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EA" w:rsidRPr="00F7609C" w:rsidRDefault="00C44EEA" w:rsidP="00C44EEA">
      <w:pPr>
        <w:rPr>
          <w:color w:val="000000"/>
        </w:rPr>
      </w:pPr>
    </w:p>
    <w:p w:rsidR="00C44EEA" w:rsidRPr="00C44EEA" w:rsidRDefault="00C44EEA" w:rsidP="00C44EEA">
      <w:pPr>
        <w:jc w:val="center"/>
        <w:rPr>
          <w:rFonts w:eastAsia="Calibri"/>
          <w:b/>
        </w:rPr>
      </w:pPr>
      <w:r w:rsidRPr="00C44EEA">
        <w:rPr>
          <w:rFonts w:eastAsia="Calibri"/>
          <w:b/>
        </w:rPr>
        <w:t xml:space="preserve">Информация </w:t>
      </w:r>
    </w:p>
    <w:p w:rsidR="00C44EEA" w:rsidRPr="00473533" w:rsidRDefault="00C44EEA" w:rsidP="00C44EEA">
      <w:pPr>
        <w:pStyle w:val="1"/>
        <w:shd w:val="clear" w:color="auto" w:fill="auto"/>
        <w:spacing w:after="298" w:line="312" w:lineRule="exact"/>
        <w:ind w:left="140" w:firstLine="0"/>
        <w:jc w:val="center"/>
        <w:rPr>
          <w:rFonts w:ascii="Times New Roman" w:hAnsi="Times New Roman"/>
          <w:sz w:val="24"/>
          <w:szCs w:val="24"/>
        </w:rPr>
      </w:pPr>
      <w:r w:rsidRPr="00473533">
        <w:rPr>
          <w:rFonts w:ascii="Times New Roman" w:hAnsi="Times New Roman"/>
          <w:sz w:val="24"/>
          <w:szCs w:val="24"/>
        </w:rPr>
        <w:t>о проведении  в МБОУ</w:t>
      </w:r>
      <w:r>
        <w:rPr>
          <w:rFonts w:ascii="Times New Roman" w:hAnsi="Times New Roman"/>
          <w:sz w:val="24"/>
          <w:szCs w:val="24"/>
        </w:rPr>
        <w:t xml:space="preserve"> Лукояновская </w:t>
      </w:r>
      <w:r w:rsidRPr="00473533">
        <w:rPr>
          <w:rFonts w:ascii="Times New Roman" w:hAnsi="Times New Roman"/>
          <w:sz w:val="24"/>
          <w:szCs w:val="24"/>
        </w:rPr>
        <w:t xml:space="preserve">СШ </w:t>
      </w:r>
      <w:r>
        <w:rPr>
          <w:rFonts w:ascii="Times New Roman" w:hAnsi="Times New Roman"/>
          <w:sz w:val="24"/>
          <w:szCs w:val="24"/>
        </w:rPr>
        <w:t>№1</w:t>
      </w:r>
    </w:p>
    <w:p w:rsidR="00C44EEA" w:rsidRDefault="00C44EEA" w:rsidP="00C44EEA">
      <w:pPr>
        <w:pStyle w:val="1"/>
        <w:shd w:val="clear" w:color="auto" w:fill="auto"/>
        <w:spacing w:after="298" w:line="312" w:lineRule="exact"/>
        <w:ind w:left="1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73533">
        <w:rPr>
          <w:rFonts w:ascii="Times New Roman" w:hAnsi="Times New Roman"/>
          <w:sz w:val="24"/>
          <w:szCs w:val="24"/>
        </w:rPr>
        <w:t xml:space="preserve">рока </w:t>
      </w:r>
      <w:r>
        <w:rPr>
          <w:rFonts w:ascii="Times New Roman" w:hAnsi="Times New Roman"/>
          <w:sz w:val="24"/>
          <w:szCs w:val="24"/>
        </w:rPr>
        <w:t>«Час кода»</w:t>
      </w:r>
    </w:p>
    <w:p w:rsidR="000925B4" w:rsidRDefault="000925B4" w:rsidP="000925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666"/>
        <w:gridCol w:w="4120"/>
      </w:tblGrid>
      <w:tr w:rsidR="000925B4" w:rsidRPr="00176ECC" w:rsidTr="0089714A">
        <w:tc>
          <w:tcPr>
            <w:tcW w:w="817" w:type="dxa"/>
          </w:tcPr>
          <w:p w:rsidR="000925B4" w:rsidRPr="00473533" w:rsidRDefault="000925B4" w:rsidP="0089714A">
            <w:r w:rsidRPr="00473533">
              <w:t>1</w:t>
            </w:r>
          </w:p>
        </w:tc>
        <w:tc>
          <w:tcPr>
            <w:tcW w:w="4820" w:type="dxa"/>
          </w:tcPr>
          <w:p w:rsidR="000925B4" w:rsidRPr="00176ECC" w:rsidRDefault="000925B4" w:rsidP="0089714A">
            <w:r>
              <w:rPr>
                <w:rFonts w:eastAsia="Calibri"/>
              </w:rPr>
              <w:t>Всего классов</w:t>
            </w:r>
          </w:p>
        </w:tc>
        <w:tc>
          <w:tcPr>
            <w:tcW w:w="4243" w:type="dxa"/>
          </w:tcPr>
          <w:p w:rsidR="000925B4" w:rsidRPr="00176ECC" w:rsidRDefault="000925B4" w:rsidP="0089714A">
            <w:r>
              <w:t>17</w:t>
            </w:r>
          </w:p>
        </w:tc>
      </w:tr>
      <w:tr w:rsidR="000925B4" w:rsidRPr="00176ECC" w:rsidTr="0089714A">
        <w:tc>
          <w:tcPr>
            <w:tcW w:w="817" w:type="dxa"/>
          </w:tcPr>
          <w:p w:rsidR="000925B4" w:rsidRPr="00473533" w:rsidRDefault="000925B4" w:rsidP="0089714A">
            <w:r w:rsidRPr="00473533">
              <w:t>2</w:t>
            </w:r>
          </w:p>
        </w:tc>
        <w:tc>
          <w:tcPr>
            <w:tcW w:w="4820" w:type="dxa"/>
          </w:tcPr>
          <w:p w:rsidR="000925B4" w:rsidRDefault="000925B4" w:rsidP="0089714A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классов, в которых проведен Урок</w:t>
            </w:r>
          </w:p>
        </w:tc>
        <w:tc>
          <w:tcPr>
            <w:tcW w:w="4243" w:type="dxa"/>
          </w:tcPr>
          <w:p w:rsidR="000925B4" w:rsidRPr="00176ECC" w:rsidRDefault="000925B4" w:rsidP="0089714A">
            <w:r>
              <w:t>17</w:t>
            </w:r>
          </w:p>
        </w:tc>
      </w:tr>
      <w:tr w:rsidR="000925B4" w:rsidRPr="00176ECC" w:rsidTr="0089714A">
        <w:tc>
          <w:tcPr>
            <w:tcW w:w="817" w:type="dxa"/>
          </w:tcPr>
          <w:p w:rsidR="000925B4" w:rsidRPr="00473533" w:rsidRDefault="000925B4" w:rsidP="0089714A">
            <w:r w:rsidRPr="00473533">
              <w:t>3</w:t>
            </w:r>
          </w:p>
        </w:tc>
        <w:tc>
          <w:tcPr>
            <w:tcW w:w="4820" w:type="dxa"/>
          </w:tcPr>
          <w:p w:rsidR="000925B4" w:rsidRDefault="000925B4" w:rsidP="0089714A">
            <w:pPr>
              <w:rPr>
                <w:rFonts w:eastAsia="Calibri"/>
              </w:rPr>
            </w:pPr>
            <w:r w:rsidRPr="00176ECC"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,  принявших участие в Уроке </w:t>
            </w:r>
          </w:p>
        </w:tc>
        <w:tc>
          <w:tcPr>
            <w:tcW w:w="4243" w:type="dxa"/>
          </w:tcPr>
          <w:p w:rsidR="000925B4" w:rsidRPr="00176ECC" w:rsidRDefault="000925B4" w:rsidP="0089714A">
            <w:r>
              <w:t>187</w:t>
            </w:r>
          </w:p>
        </w:tc>
      </w:tr>
      <w:tr w:rsidR="000925B4" w:rsidRPr="00872CC2" w:rsidTr="0089714A">
        <w:tc>
          <w:tcPr>
            <w:tcW w:w="817" w:type="dxa"/>
          </w:tcPr>
          <w:p w:rsidR="000925B4" w:rsidRPr="00473533" w:rsidRDefault="000925B4" w:rsidP="0089714A">
            <w:r w:rsidRPr="00473533">
              <w:t>4</w:t>
            </w:r>
          </w:p>
        </w:tc>
        <w:tc>
          <w:tcPr>
            <w:tcW w:w="4820" w:type="dxa"/>
          </w:tcPr>
          <w:p w:rsidR="000925B4" w:rsidRPr="00176ECC" w:rsidRDefault="000925B4" w:rsidP="0089714A">
            <w:pPr>
              <w:rPr>
                <w:rFonts w:ascii="Tahoma" w:hAnsi="Tahoma" w:cs="Tahoma"/>
              </w:rPr>
            </w:pPr>
            <w:r w:rsidRPr="00176ECC">
              <w:rPr>
                <w:rFonts w:eastAsia="Calibri"/>
              </w:rPr>
              <w:t xml:space="preserve">Формы </w:t>
            </w:r>
            <w:r>
              <w:rPr>
                <w:rFonts w:eastAsia="Calibri"/>
              </w:rPr>
              <w:t>организации Урока</w:t>
            </w:r>
          </w:p>
        </w:tc>
        <w:tc>
          <w:tcPr>
            <w:tcW w:w="4243" w:type="dxa"/>
          </w:tcPr>
          <w:p w:rsidR="00C44EEA" w:rsidRPr="00872CC2" w:rsidRDefault="000925B4" w:rsidP="00C44EEA">
            <w:r>
              <w:t xml:space="preserve">Диспут по теме, просмотр видеороликов, </w:t>
            </w:r>
            <w:r w:rsidR="00C44EEA">
              <w:t>и</w:t>
            </w:r>
            <w:r w:rsidR="00C44EEA">
              <w:t>нтерактивная беседа</w:t>
            </w:r>
            <w:r w:rsidR="00C44EEA">
              <w:t>,</w:t>
            </w:r>
            <w:r>
              <w:t xml:space="preserve"> игровые тренажеры</w:t>
            </w:r>
          </w:p>
        </w:tc>
      </w:tr>
      <w:tr w:rsidR="000925B4" w:rsidTr="0089714A">
        <w:tc>
          <w:tcPr>
            <w:tcW w:w="817" w:type="dxa"/>
          </w:tcPr>
          <w:p w:rsidR="000925B4" w:rsidRPr="00473533" w:rsidRDefault="000925B4" w:rsidP="0089714A">
            <w:r w:rsidRPr="00473533">
              <w:t>5</w:t>
            </w:r>
          </w:p>
        </w:tc>
        <w:tc>
          <w:tcPr>
            <w:tcW w:w="4820" w:type="dxa"/>
          </w:tcPr>
          <w:p w:rsidR="000925B4" w:rsidRPr="00176ECC" w:rsidRDefault="000925B4" w:rsidP="008971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4243" w:type="dxa"/>
          </w:tcPr>
          <w:p w:rsidR="000925B4" w:rsidRDefault="000925B4" w:rsidP="00C44EEA">
            <w:r>
              <w:t>Отдел образования администрации Лукояновского муниципального района  Нижегородской области</w:t>
            </w:r>
          </w:p>
        </w:tc>
      </w:tr>
      <w:tr w:rsidR="000925B4" w:rsidTr="0089714A">
        <w:tc>
          <w:tcPr>
            <w:tcW w:w="817" w:type="dxa"/>
          </w:tcPr>
          <w:p w:rsidR="000925B4" w:rsidRPr="00473533" w:rsidRDefault="000925B4" w:rsidP="0089714A">
            <w:r w:rsidRPr="00473533">
              <w:t>6</w:t>
            </w:r>
          </w:p>
        </w:tc>
        <w:tc>
          <w:tcPr>
            <w:tcW w:w="4820" w:type="dxa"/>
          </w:tcPr>
          <w:p w:rsidR="000925B4" w:rsidRDefault="000925B4" w:rsidP="0089714A">
            <w:r>
              <w:t>Текстовая часть отчета (в свободной форме описательного характера)</w:t>
            </w:r>
          </w:p>
        </w:tc>
        <w:tc>
          <w:tcPr>
            <w:tcW w:w="4243" w:type="dxa"/>
          </w:tcPr>
          <w:p w:rsidR="00C44EEA" w:rsidRPr="00F7609C" w:rsidRDefault="00C44EEA" w:rsidP="00C44EEA">
            <w:pPr>
              <w:ind w:firstLine="709"/>
              <w:rPr>
                <w:rStyle w:val="a4"/>
                <w:b w:val="0"/>
              </w:rPr>
            </w:pPr>
            <w:r w:rsidRPr="00F7609C">
              <w:rPr>
                <w:rStyle w:val="a4"/>
                <w:b w:val="0"/>
              </w:rPr>
              <w:t>С 4 по 10 декабря 2017 г.  в нашей школе  были проведены специализированные уроки информатики, на которых школьники  знакомились  с азами программирования. </w:t>
            </w:r>
          </w:p>
          <w:p w:rsidR="00C44EEA" w:rsidRPr="00F7609C" w:rsidRDefault="00C44EEA" w:rsidP="00C44EEA">
            <w:pPr>
              <w:rPr>
                <w:rStyle w:val="a4"/>
                <w:b w:val="0"/>
              </w:rPr>
            </w:pPr>
            <w:r w:rsidRPr="00F7609C">
              <w:rPr>
                <w:rStyle w:val="a4"/>
                <w:b w:val="0"/>
              </w:rPr>
              <w:t xml:space="preserve">Основной акцент уроков – ориентир детей на активное освоение  информационных технологий, сред программирования.    </w:t>
            </w:r>
          </w:p>
          <w:p w:rsidR="00C44EEA" w:rsidRPr="00F7609C" w:rsidRDefault="00C44EEA" w:rsidP="00C44EEA">
            <w:pPr>
              <w:rPr>
                <w:color w:val="000000"/>
              </w:rPr>
            </w:pPr>
            <w:r w:rsidRPr="00F7609C">
              <w:rPr>
                <w:color w:val="000000"/>
              </w:rPr>
              <w:t xml:space="preserve">В ходе урока были организованы:  демонстрация мотивационного ролика,  </w:t>
            </w:r>
            <w:proofErr w:type="spellStart"/>
            <w:r w:rsidRPr="00F7609C">
              <w:rPr>
                <w:color w:val="000000"/>
              </w:rPr>
              <w:t>видеолекция</w:t>
            </w:r>
            <w:proofErr w:type="spellEnd"/>
            <w:r w:rsidRPr="00F7609C">
              <w:rPr>
                <w:color w:val="000000"/>
              </w:rPr>
              <w:t xml:space="preserve"> «Как создается будущее», диспут о развитии и «внедрению» в нашу жизнь  искусственного интеллекта, знакомство с практическими тренажерами.  </w:t>
            </w:r>
          </w:p>
          <w:p w:rsidR="00C44EEA" w:rsidRPr="00F7609C" w:rsidRDefault="00C44EEA" w:rsidP="00C44EEA">
            <w:pPr>
              <w:rPr>
                <w:color w:val="000000"/>
              </w:rPr>
            </w:pPr>
            <w:r w:rsidRPr="00F7609C">
              <w:rPr>
                <w:color w:val="000000"/>
              </w:rPr>
              <w:t>Многие учащиеся активно использовали свои навыки программирования во внеурочное время и подтверждали свой успех полученными сертификатами.</w:t>
            </w:r>
          </w:p>
          <w:p w:rsidR="000925B4" w:rsidRDefault="000925B4" w:rsidP="00C44EEA"/>
        </w:tc>
      </w:tr>
      <w:tr w:rsidR="000925B4" w:rsidRPr="00691454" w:rsidTr="0089714A">
        <w:tc>
          <w:tcPr>
            <w:tcW w:w="817" w:type="dxa"/>
          </w:tcPr>
          <w:p w:rsidR="000925B4" w:rsidRPr="00473533" w:rsidRDefault="000925B4" w:rsidP="0089714A">
            <w:r w:rsidRPr="00473533">
              <w:t>7</w:t>
            </w:r>
          </w:p>
        </w:tc>
        <w:tc>
          <w:tcPr>
            <w:tcW w:w="4820" w:type="dxa"/>
          </w:tcPr>
          <w:p w:rsidR="000925B4" w:rsidRDefault="000925B4" w:rsidP="0089714A">
            <w:r>
              <w:t>Ссылки на информационные ресурсы, на которых было освещено проведение Урока  в  общеобразовательном учреждении:</w:t>
            </w:r>
          </w:p>
          <w:p w:rsidR="000925B4" w:rsidRDefault="000925B4" w:rsidP="0089714A">
            <w:r>
              <w:t>- телевидение;</w:t>
            </w:r>
          </w:p>
          <w:p w:rsidR="000925B4" w:rsidRDefault="000925B4" w:rsidP="0089714A">
            <w:r>
              <w:t>- радио;</w:t>
            </w:r>
          </w:p>
          <w:p w:rsidR="000925B4" w:rsidRDefault="000925B4" w:rsidP="0089714A">
            <w:r>
              <w:t>- газеты (с указанием количества публикаций).</w:t>
            </w:r>
          </w:p>
          <w:p w:rsidR="000925B4" w:rsidRPr="00176ECC" w:rsidRDefault="000925B4" w:rsidP="0089714A">
            <w:pPr>
              <w:rPr>
                <w:rFonts w:ascii="Tahoma" w:hAnsi="Tahoma" w:cs="Tahoma"/>
              </w:rPr>
            </w:pPr>
          </w:p>
        </w:tc>
        <w:tc>
          <w:tcPr>
            <w:tcW w:w="4243" w:type="dxa"/>
          </w:tcPr>
          <w:p w:rsidR="000925B4" w:rsidRDefault="000925B4" w:rsidP="0089714A">
            <w:pPr>
              <w:rPr>
                <w:rFonts w:ascii="Tahoma" w:hAnsi="Tahoma" w:cs="Tahoma"/>
                <w:u w:val="single"/>
              </w:rPr>
            </w:pPr>
            <w:hyperlink r:id="rId5" w:history="1">
              <w:r w:rsidRPr="00B71766">
                <w:rPr>
                  <w:rStyle w:val="a3"/>
                  <w:rFonts w:ascii="Tahoma" w:hAnsi="Tahoma" w:cs="Tahoma"/>
                </w:rPr>
                <w:t>http://luk-school.my1.ru</w:t>
              </w:r>
            </w:hyperlink>
          </w:p>
          <w:p w:rsidR="000925B4" w:rsidRPr="00691454" w:rsidRDefault="000925B4" w:rsidP="0089714A">
            <w:pPr>
              <w:rPr>
                <w:rFonts w:ascii="Tahoma" w:hAnsi="Tahoma" w:cs="Tahoma"/>
                <w:u w:val="single"/>
              </w:rPr>
            </w:pPr>
          </w:p>
        </w:tc>
      </w:tr>
    </w:tbl>
    <w:p w:rsidR="000925B4" w:rsidRDefault="000925B4" w:rsidP="000925B4">
      <w:pPr>
        <w:rPr>
          <w:sz w:val="20"/>
          <w:szCs w:val="22"/>
        </w:rPr>
      </w:pPr>
    </w:p>
    <w:p w:rsidR="000925B4" w:rsidRDefault="000925B4" w:rsidP="000925B4"/>
    <w:p w:rsidR="000925B4" w:rsidRDefault="000925B4" w:rsidP="000925B4"/>
    <w:p w:rsidR="000925B4" w:rsidRPr="00F7609C" w:rsidRDefault="000925B4" w:rsidP="000925B4">
      <w:pPr>
        <w:rPr>
          <w:color w:val="000000"/>
        </w:rPr>
      </w:pPr>
      <w:r w:rsidRPr="00F7609C">
        <w:rPr>
          <w:color w:val="000000"/>
        </w:rPr>
        <w:lastRenderedPageBreak/>
        <w:t xml:space="preserve"> Учащиеся </w:t>
      </w:r>
      <w:proofErr w:type="gramStart"/>
      <w:r w:rsidRPr="00F7609C">
        <w:rPr>
          <w:color w:val="000000"/>
        </w:rPr>
        <w:t>о</w:t>
      </w:r>
      <w:proofErr w:type="gramEnd"/>
      <w:r w:rsidRPr="00F7609C">
        <w:rPr>
          <w:color w:val="000000"/>
        </w:rPr>
        <w:t xml:space="preserve"> Уроке:</w:t>
      </w:r>
    </w:p>
    <w:p w:rsidR="000925B4" w:rsidRPr="00F7609C" w:rsidRDefault="000925B4" w:rsidP="000925B4">
      <w:pPr>
        <w:rPr>
          <w:color w:val="000000"/>
        </w:rPr>
      </w:pPr>
    </w:p>
    <w:p w:rsidR="000925B4" w:rsidRPr="00F7609C" w:rsidRDefault="000925B4" w:rsidP="00C44EEA">
      <w:pPr>
        <w:ind w:firstLine="567"/>
        <w:jc w:val="both"/>
      </w:pPr>
      <w:r w:rsidRPr="00F7609C">
        <w:t xml:space="preserve">Акция «Час кода»  рассказывает нам о доступности и простоте современных методов и инструментов программирования. Она подготавливает учеников решать задачи по программированию. Акция «Час кода» поможет молодым ребятам из простого увлечения информационными технологиями сделать в будущем успешную карьеру. Я  активно участвовала в этой акции. Меня заинтересовали задания </w:t>
      </w:r>
      <w:r>
        <w:t>с</w:t>
      </w:r>
      <w:r w:rsidRPr="00F7609C">
        <w:t xml:space="preserve"> игровы</w:t>
      </w:r>
      <w:r>
        <w:t>ми</w:t>
      </w:r>
      <w:r w:rsidRPr="00F7609C">
        <w:t xml:space="preserve"> тренажера</w:t>
      </w:r>
      <w:r>
        <w:t>ми</w:t>
      </w:r>
      <w:r w:rsidRPr="00F7609C">
        <w:t xml:space="preserve">. В ходе решения некоторых задач возникали небольшие проблемы, но я их  решила и дошла до конца. Я думаю, что это поможет мне в дальнейшем изучении программирования.  </w:t>
      </w:r>
    </w:p>
    <w:p w:rsidR="000925B4" w:rsidRDefault="000925B4" w:rsidP="000925B4">
      <w:pPr>
        <w:ind w:firstLine="1134"/>
      </w:pPr>
      <w:r>
        <w:t xml:space="preserve">                                                                                 </w:t>
      </w:r>
      <w:r w:rsidRPr="00F7609C">
        <w:t xml:space="preserve">Голубева Екатерина, 9 «б» класс </w:t>
      </w:r>
    </w:p>
    <w:p w:rsidR="000925B4" w:rsidRDefault="000925B4" w:rsidP="000925B4">
      <w:pPr>
        <w:ind w:firstLine="1134"/>
      </w:pPr>
    </w:p>
    <w:p w:rsidR="000925B4" w:rsidRDefault="000925B4" w:rsidP="000925B4">
      <w:pPr>
        <w:ind w:firstLine="1134"/>
      </w:pPr>
    </w:p>
    <w:p w:rsidR="000925B4" w:rsidRPr="006050D8" w:rsidRDefault="000925B4" w:rsidP="00C44EEA">
      <w:pPr>
        <w:ind w:firstLine="567"/>
        <w:jc w:val="both"/>
      </w:pPr>
      <w:r>
        <w:t xml:space="preserve">Мне понравилась акция </w:t>
      </w:r>
      <w:r w:rsidRPr="006050D8">
        <w:t>“</w:t>
      </w:r>
      <w:r>
        <w:t>Час кода</w:t>
      </w:r>
      <w:r w:rsidRPr="006050D8">
        <w:t>”</w:t>
      </w:r>
      <w:r>
        <w:t xml:space="preserve">,  потому что она помогает больше узнать об информатике и программировании. Увлекательная игра для 9 класса, представленная на сайте, помогает наблюдать в анимационной среде сам процесс программирования  (который очень похож на язык </w:t>
      </w:r>
      <w:r>
        <w:rPr>
          <w:lang w:val="en-US"/>
        </w:rPr>
        <w:t>Pascal</w:t>
      </w:r>
      <w:r w:rsidRPr="006050D8">
        <w:t>)</w:t>
      </w:r>
      <w:r>
        <w:t xml:space="preserve"> и разобраться в структуре современного программирования. Я считаю, эта акция показывает перспективы информатики в нашем обществе.</w:t>
      </w:r>
    </w:p>
    <w:p w:rsidR="000925B4" w:rsidRDefault="000925B4" w:rsidP="000925B4">
      <w:pPr>
        <w:ind w:firstLine="6096"/>
      </w:pPr>
      <w:proofErr w:type="spellStart"/>
      <w:r>
        <w:rPr>
          <w:color w:val="000000"/>
        </w:rPr>
        <w:t>Лопырев</w:t>
      </w:r>
      <w:proofErr w:type="spellEnd"/>
      <w:r>
        <w:rPr>
          <w:color w:val="000000"/>
        </w:rPr>
        <w:t xml:space="preserve"> Алексей, </w:t>
      </w:r>
      <w:r w:rsidRPr="00F7609C">
        <w:t>9 «б» класс</w:t>
      </w:r>
    </w:p>
    <w:p w:rsidR="000925B4" w:rsidRDefault="000925B4" w:rsidP="000925B4">
      <w:pPr>
        <w:ind w:firstLine="567"/>
      </w:pPr>
    </w:p>
    <w:p w:rsidR="000925B4" w:rsidRDefault="000925B4" w:rsidP="000925B4">
      <w:pPr>
        <w:ind w:firstLine="567"/>
      </w:pPr>
    </w:p>
    <w:p w:rsidR="000925B4" w:rsidRDefault="000925B4" w:rsidP="00C44EEA">
      <w:pPr>
        <w:ind w:firstLine="567"/>
        <w:jc w:val="both"/>
      </w:pPr>
      <w:r>
        <w:t>Акция  необычна тем, что форма программирования «приближена» к детскому возрасту, выбрана свободная, мультипликационная обстановка, креативные исполнители, увлекательные задания. Погрузиться в такую среду программирования – действительно КЛАССНО!</w:t>
      </w:r>
    </w:p>
    <w:p w:rsidR="000925B4" w:rsidRPr="00F7609C" w:rsidRDefault="000925B4" w:rsidP="000925B4">
      <w:pPr>
        <w:ind w:firstLine="567"/>
        <w:rPr>
          <w:color w:val="000000"/>
        </w:rPr>
      </w:pPr>
      <w:r>
        <w:t xml:space="preserve">                      Журавлева Алина, Уланов Евгений,  Щербакова Алина (9 «а» класс)</w:t>
      </w:r>
    </w:p>
    <w:p w:rsidR="000925B4" w:rsidRDefault="000925B4" w:rsidP="000925B4">
      <w:pPr>
        <w:rPr>
          <w:color w:val="000000"/>
        </w:rPr>
      </w:pPr>
    </w:p>
    <w:p w:rsidR="000925B4" w:rsidRDefault="000925B4" w:rsidP="000925B4">
      <w:pPr>
        <w:rPr>
          <w:color w:val="000000"/>
        </w:rPr>
      </w:pPr>
    </w:p>
    <w:p w:rsidR="000925B4" w:rsidRDefault="000925B4" w:rsidP="000925B4">
      <w:pPr>
        <w:rPr>
          <w:color w:val="000000"/>
        </w:rPr>
      </w:pPr>
    </w:p>
    <w:p w:rsidR="000925B4" w:rsidRDefault="000925B4" w:rsidP="000925B4">
      <w:r>
        <w:t>Учител</w:t>
      </w:r>
      <w:r w:rsidR="00C44EEA">
        <w:t>я</w:t>
      </w:r>
      <w:r>
        <w:t xml:space="preserve"> информатики:  Мартемьянова Г.В.</w:t>
      </w:r>
    </w:p>
    <w:p w:rsidR="00C44EEA" w:rsidRPr="00EB24B3" w:rsidRDefault="00C44EEA" w:rsidP="00C44EEA">
      <w:pPr>
        <w:ind w:firstLine="2552"/>
      </w:pPr>
      <w:proofErr w:type="spellStart"/>
      <w:r>
        <w:t>Катихин</w:t>
      </w:r>
      <w:proofErr w:type="spellEnd"/>
      <w:r>
        <w:t xml:space="preserve"> И.Н.</w:t>
      </w:r>
    </w:p>
    <w:p w:rsidR="000925B4" w:rsidRPr="00FF08B8" w:rsidRDefault="000925B4" w:rsidP="000925B4">
      <w:pPr>
        <w:rPr>
          <w:sz w:val="28"/>
          <w:szCs w:val="28"/>
        </w:rPr>
      </w:pPr>
    </w:p>
    <w:p w:rsidR="000925B4" w:rsidRDefault="000925B4" w:rsidP="000925B4">
      <w:pPr>
        <w:shd w:val="clear" w:color="auto" w:fill="FFFFFF"/>
        <w:rPr>
          <w:rFonts w:ascii="Tahoma" w:hAnsi="Tahoma" w:cs="Tahoma"/>
          <w:color w:val="838383"/>
          <w:sz w:val="17"/>
          <w:szCs w:val="17"/>
        </w:rPr>
      </w:pPr>
    </w:p>
    <w:p w:rsidR="000925B4" w:rsidRDefault="000925B4" w:rsidP="000925B4">
      <w:pPr>
        <w:shd w:val="clear" w:color="auto" w:fill="FFFFFF"/>
        <w:rPr>
          <w:rFonts w:ascii="Tahoma" w:hAnsi="Tahoma" w:cs="Tahoma"/>
          <w:color w:val="838383"/>
          <w:sz w:val="17"/>
          <w:szCs w:val="17"/>
        </w:rPr>
      </w:pPr>
    </w:p>
    <w:p w:rsidR="00D1149A" w:rsidRPr="00473533" w:rsidRDefault="00D1149A" w:rsidP="00D1149A">
      <w:pPr>
        <w:pStyle w:val="1"/>
        <w:shd w:val="clear" w:color="auto" w:fill="auto"/>
        <w:spacing w:after="298" w:line="312" w:lineRule="exact"/>
        <w:ind w:left="140" w:firstLine="0"/>
        <w:jc w:val="center"/>
        <w:rPr>
          <w:rFonts w:ascii="Times New Roman" w:hAnsi="Times New Roman"/>
          <w:sz w:val="24"/>
          <w:szCs w:val="24"/>
        </w:rPr>
      </w:pPr>
    </w:p>
    <w:p w:rsidR="00D1149A" w:rsidRDefault="00D1149A" w:rsidP="00D1149A">
      <w:pPr>
        <w:jc w:val="both"/>
        <w:rPr>
          <w:sz w:val="28"/>
          <w:szCs w:val="28"/>
        </w:rPr>
      </w:pPr>
    </w:p>
    <w:p w:rsidR="00D1149A" w:rsidRDefault="00D1149A" w:rsidP="00D1149A">
      <w:bookmarkStart w:id="0" w:name="_GoBack"/>
      <w:bookmarkEnd w:id="0"/>
    </w:p>
    <w:p w:rsidR="00A867A5" w:rsidRDefault="00A867A5"/>
    <w:sectPr w:rsidR="00A867A5" w:rsidSect="00C44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A3"/>
    <w:rsid w:val="000925B4"/>
    <w:rsid w:val="002764A3"/>
    <w:rsid w:val="00A867A5"/>
    <w:rsid w:val="00C44EEA"/>
    <w:rsid w:val="00D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25B4"/>
    <w:rPr>
      <w:color w:val="0000FF"/>
      <w:u w:val="single"/>
    </w:rPr>
  </w:style>
  <w:style w:type="character" w:customStyle="1" w:styleId="Bodytext">
    <w:name w:val="Body text_"/>
    <w:link w:val="Bodytext0"/>
    <w:rsid w:val="000925B4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0925B4"/>
    <w:pPr>
      <w:shd w:val="clear" w:color="auto" w:fill="FFFFFF"/>
      <w:spacing w:after="120" w:line="0" w:lineRule="atLeast"/>
      <w:ind w:hanging="6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uiPriority w:val="22"/>
    <w:qFormat/>
    <w:rsid w:val="000925B4"/>
    <w:rPr>
      <w:b/>
      <w:bCs/>
    </w:rPr>
  </w:style>
  <w:style w:type="paragraph" w:customStyle="1" w:styleId="1">
    <w:name w:val="Основной текст1"/>
    <w:basedOn w:val="a"/>
    <w:rsid w:val="00D1149A"/>
    <w:pPr>
      <w:shd w:val="clear" w:color="auto" w:fill="FFFFFF"/>
      <w:spacing w:after="120" w:line="0" w:lineRule="atLeast"/>
      <w:ind w:hanging="6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25B4"/>
    <w:rPr>
      <w:color w:val="0000FF"/>
      <w:u w:val="single"/>
    </w:rPr>
  </w:style>
  <w:style w:type="character" w:customStyle="1" w:styleId="Bodytext">
    <w:name w:val="Body text_"/>
    <w:link w:val="Bodytext0"/>
    <w:rsid w:val="000925B4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0925B4"/>
    <w:pPr>
      <w:shd w:val="clear" w:color="auto" w:fill="FFFFFF"/>
      <w:spacing w:after="120" w:line="0" w:lineRule="atLeast"/>
      <w:ind w:hanging="6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uiPriority w:val="22"/>
    <w:qFormat/>
    <w:rsid w:val="000925B4"/>
    <w:rPr>
      <w:b/>
      <w:bCs/>
    </w:rPr>
  </w:style>
  <w:style w:type="paragraph" w:customStyle="1" w:styleId="1">
    <w:name w:val="Основной текст1"/>
    <w:basedOn w:val="a"/>
    <w:rsid w:val="00D1149A"/>
    <w:pPr>
      <w:shd w:val="clear" w:color="auto" w:fill="FFFFFF"/>
      <w:spacing w:after="120" w:line="0" w:lineRule="atLeast"/>
      <w:ind w:hanging="6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k-school.my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Дядякина Н А</dc:creator>
  <cp:keywords/>
  <dc:description/>
  <cp:lastModifiedBy>Дядякина Н А</cp:lastModifiedBy>
  <cp:revision>4</cp:revision>
  <dcterms:created xsi:type="dcterms:W3CDTF">2017-12-11T12:25:00Z</dcterms:created>
  <dcterms:modified xsi:type="dcterms:W3CDTF">2017-12-11T13:12:00Z</dcterms:modified>
</cp:coreProperties>
</file>