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43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февраля стартует о</w:t>
      </w:r>
      <w:r w:rsidRPr="008E3F9B">
        <w:rPr>
          <w:rFonts w:ascii="Times New Roman" w:hAnsi="Times New Roman"/>
          <w:sz w:val="24"/>
          <w:szCs w:val="24"/>
        </w:rPr>
        <w:t>бластной проект «Всей семьей в будущее»</w:t>
      </w:r>
      <w:r>
        <w:rPr>
          <w:rFonts w:ascii="Times New Roman" w:hAnsi="Times New Roman"/>
          <w:sz w:val="24"/>
          <w:szCs w:val="24"/>
        </w:rPr>
        <w:t>,</w:t>
      </w:r>
      <w:r w:rsidRPr="008E3F9B">
        <w:rPr>
          <w:rFonts w:ascii="Times New Roman" w:hAnsi="Times New Roman"/>
          <w:sz w:val="24"/>
          <w:szCs w:val="24"/>
        </w:rPr>
        <w:t xml:space="preserve">  направлен</w:t>
      </w:r>
      <w:r>
        <w:rPr>
          <w:rFonts w:ascii="Times New Roman" w:hAnsi="Times New Roman"/>
          <w:sz w:val="24"/>
          <w:szCs w:val="24"/>
        </w:rPr>
        <w:t>ный</w:t>
      </w:r>
      <w:r w:rsidRPr="008E3F9B">
        <w:rPr>
          <w:rFonts w:ascii="Times New Roman" w:hAnsi="Times New Roman"/>
          <w:sz w:val="24"/>
          <w:szCs w:val="24"/>
        </w:rPr>
        <w:t xml:space="preserve"> на реализацию социально значимых мероприятий с активным участием родителей, школьников, активистов детского общественного движения Нижегородской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8E3F9B">
        <w:rPr>
          <w:rFonts w:ascii="Times New Roman" w:hAnsi="Times New Roman"/>
          <w:sz w:val="24"/>
          <w:szCs w:val="24"/>
        </w:rPr>
        <w:t xml:space="preserve"> </w:t>
      </w:r>
    </w:p>
    <w:p w:rsidR="00850D43" w:rsidRPr="008E3F9B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3F9B">
        <w:rPr>
          <w:rFonts w:ascii="Times New Roman" w:hAnsi="Times New Roman"/>
          <w:sz w:val="24"/>
          <w:szCs w:val="24"/>
        </w:rPr>
        <w:t>Организаторами областного Проекта выступают министерство образования Нижегородской области, государственные бюджетные учреждения дополнительного образования при участии областного Совета Общественной организации «Союз пионерских организаций» Нижегородской области, Нижегородского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850D43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E3F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E3F9B">
        <w:rPr>
          <w:rFonts w:ascii="Times New Roman" w:hAnsi="Times New Roman"/>
          <w:b/>
          <w:sz w:val="24"/>
          <w:szCs w:val="24"/>
        </w:rPr>
        <w:t>. Цель и задачи Проекта</w:t>
      </w:r>
    </w:p>
    <w:p w:rsidR="00850D43" w:rsidRPr="008E3F9B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3F9B">
        <w:rPr>
          <w:rFonts w:ascii="Times New Roman" w:hAnsi="Times New Roman"/>
          <w:b/>
          <w:sz w:val="24"/>
          <w:szCs w:val="24"/>
        </w:rPr>
        <w:t>Цель:</w:t>
      </w:r>
      <w:r w:rsidRPr="008E3F9B">
        <w:rPr>
          <w:rFonts w:ascii="Times New Roman" w:hAnsi="Times New Roman"/>
          <w:sz w:val="24"/>
          <w:szCs w:val="24"/>
        </w:rPr>
        <w:t xml:space="preserve"> Создание условий для реализации творческого потенциала, социальной активности обучающихся образовательных организаций Нижегородской области с вовлечением в комплекс тематических мероприятий Проекта родительской и педагогической общественности.</w:t>
      </w:r>
    </w:p>
    <w:p w:rsidR="00850D43" w:rsidRPr="008E3F9B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0D43" w:rsidRPr="008E3F9B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3F9B">
        <w:rPr>
          <w:rFonts w:ascii="Times New Roman" w:hAnsi="Times New Roman"/>
          <w:b/>
          <w:sz w:val="24"/>
          <w:szCs w:val="24"/>
        </w:rPr>
        <w:t>Задачи Проекта:</w:t>
      </w:r>
    </w:p>
    <w:p w:rsidR="00850D43" w:rsidRPr="008E3F9B" w:rsidRDefault="00850D43" w:rsidP="00850D43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368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F9B">
        <w:rPr>
          <w:rFonts w:ascii="Times New Roman" w:hAnsi="Times New Roman"/>
          <w:sz w:val="24"/>
          <w:szCs w:val="24"/>
        </w:rPr>
        <w:t>Организовать рабочую группу на уровне муниципальных районов/ городских округов по реализации комплекса мероприятий Проекта.</w:t>
      </w:r>
    </w:p>
    <w:p w:rsidR="00850D43" w:rsidRPr="008E3F9B" w:rsidRDefault="00850D43" w:rsidP="00850D43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368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F9B">
        <w:rPr>
          <w:rFonts w:ascii="Times New Roman" w:hAnsi="Times New Roman"/>
          <w:sz w:val="24"/>
          <w:szCs w:val="24"/>
        </w:rPr>
        <w:t>Организовать работу детских пресс-центров во взаимодействии со средствами массовой информации муниципальных районов/ городских округов в целях информационного сопровождения по реализации комплекса мероприятий Проекта, а также использовать официальные информационные ресурсы муниципальных районов и городских округов, образовательных организаций для освещения событий мероприятий Проекта.</w:t>
      </w:r>
    </w:p>
    <w:p w:rsidR="00850D43" w:rsidRPr="008E3F9B" w:rsidRDefault="00850D43" w:rsidP="00850D43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368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F9B">
        <w:rPr>
          <w:rFonts w:ascii="Times New Roman" w:hAnsi="Times New Roman"/>
          <w:sz w:val="24"/>
          <w:szCs w:val="24"/>
        </w:rPr>
        <w:t>Организовать финал по реализации Проекта 18 марта 2018 года на территории образовательных организаций муниципальных районов и городских округов Нижегородской области.</w:t>
      </w:r>
    </w:p>
    <w:p w:rsidR="00850D43" w:rsidRPr="00850D43" w:rsidRDefault="00850D43" w:rsidP="00850D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D43">
        <w:rPr>
          <w:rFonts w:ascii="Times New Roman" w:hAnsi="Times New Roman"/>
          <w:b/>
          <w:sz w:val="24"/>
          <w:szCs w:val="24"/>
        </w:rPr>
        <w:t>План работы МБОУ Лукояновская СШ №1 в проекте «Всей семьей в будущее» 2018</w:t>
      </w:r>
    </w:p>
    <w:p w:rsidR="00850D43" w:rsidRPr="008E3F9B" w:rsidRDefault="00850D43" w:rsidP="00850D43">
      <w:pPr>
        <w:tabs>
          <w:tab w:val="left" w:pos="1134"/>
          <w:tab w:val="left" w:pos="3544"/>
          <w:tab w:val="left" w:pos="368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Y="6944"/>
        <w:tblW w:w="14567" w:type="dxa"/>
        <w:tblLook w:val="04A0" w:firstRow="1" w:lastRow="0" w:firstColumn="1" w:lastColumn="0" w:noHBand="0" w:noVBand="1"/>
      </w:tblPr>
      <w:tblGrid>
        <w:gridCol w:w="2977"/>
        <w:gridCol w:w="4928"/>
        <w:gridCol w:w="2551"/>
        <w:gridCol w:w="4111"/>
      </w:tblGrid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Название блока (</w:t>
            </w: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Название мероприятий, дата проведения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7D0B50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(полностью), должность </w:t>
            </w:r>
          </w:p>
        </w:tc>
      </w:tr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B50"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Семейные тренинги «Спасибо. НЕТ» 02.02.2018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е</w:t>
            </w:r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4111" w:type="dxa"/>
          </w:tcPr>
          <w:p w:rsidR="00850D43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 xml:space="preserve">Дымова Ирина Александровна 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Яшкова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Медонова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Масленникова Лилия Владимировна</w:t>
            </w:r>
          </w:p>
        </w:tc>
      </w:tr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B50">
              <w:rPr>
                <w:rFonts w:ascii="Times New Roman" w:hAnsi="Times New Roman"/>
                <w:b/>
                <w:sz w:val="24"/>
                <w:szCs w:val="24"/>
              </w:rPr>
              <w:t>«Семейный калейдоскоп»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Фестиваль игровых программ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е</w:t>
            </w:r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411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Кирсанова Людмила Владимировна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Суркова Светлана Владимировна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Голова Лариса Николаевна</w:t>
            </w:r>
          </w:p>
        </w:tc>
      </w:tr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Семейные спортивные конкурсы и соревнования «Папа, мама, я – дружная спортивная семья» 16.02.2018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–и </w:t>
            </w:r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411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Храмов Евгений Николаевич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b/>
                <w:sz w:val="24"/>
                <w:szCs w:val="24"/>
              </w:rPr>
              <w:t>«Семейный калейдоскоп»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 xml:space="preserve">Выставка-конкурс семейных фотографий «Гордость моей семьи», «Моя семья в </w:t>
            </w:r>
            <w:r w:rsidRPr="007D0B50">
              <w:rPr>
                <w:rFonts w:ascii="Times New Roman" w:hAnsi="Times New Roman"/>
                <w:sz w:val="24"/>
                <w:szCs w:val="24"/>
              </w:rPr>
              <w:lastRenderedPageBreak/>
              <w:t>истории страны»  22.02.2018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lastRenderedPageBreak/>
              <w:t>1,2,5-е классы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190 человек</w:t>
            </w:r>
          </w:p>
        </w:tc>
        <w:tc>
          <w:tcPr>
            <w:tcW w:w="411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Скворцова Марина Ивановна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lastRenderedPageBreak/>
              <w:t>Лопырева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Биюшкина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Дадушина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Корнилова Елена Алексеевна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Куракина Ольга Алексеевна</w:t>
            </w:r>
          </w:p>
        </w:tc>
      </w:tr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«Мы за здоровый образ жизни»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Семейные спортивные конкурсы и соревнования «Навстречу Чемпионату мира по футболу – 2018»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50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–е </w:t>
            </w:r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4111" w:type="dxa"/>
          </w:tcPr>
          <w:p w:rsidR="00850D43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 xml:space="preserve">Кириллов Сергей Витальевич 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Крапивина Елена Николаевна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Букина Наталья Васильевна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Руднева Ольга Николаевна</w:t>
            </w:r>
          </w:p>
        </w:tc>
      </w:tr>
      <w:tr w:rsidR="00850D43" w:rsidRPr="007D0B50" w:rsidTr="00850D43">
        <w:tc>
          <w:tcPr>
            <w:tcW w:w="2977" w:type="dxa"/>
          </w:tcPr>
          <w:p w:rsidR="00850D43" w:rsidRPr="007D0B50" w:rsidRDefault="00850D43" w:rsidP="0085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B50">
              <w:rPr>
                <w:rFonts w:ascii="Times New Roman" w:hAnsi="Times New Roman"/>
                <w:b/>
                <w:sz w:val="24"/>
                <w:szCs w:val="24"/>
              </w:rPr>
              <w:t>«Гражданское патриотическое воспитание»</w:t>
            </w:r>
          </w:p>
        </w:tc>
        <w:tc>
          <w:tcPr>
            <w:tcW w:w="4928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Викторина «Мое Отечество»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09.03.2018</w:t>
            </w:r>
          </w:p>
        </w:tc>
        <w:tc>
          <w:tcPr>
            <w:tcW w:w="255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-е</w:t>
            </w:r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4111" w:type="dxa"/>
          </w:tcPr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Катихин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r w:rsidRPr="007D0B50">
              <w:rPr>
                <w:rFonts w:ascii="Times New Roman" w:hAnsi="Times New Roman"/>
                <w:sz w:val="24"/>
                <w:szCs w:val="24"/>
              </w:rPr>
              <w:t>Кузнецова Елена Валентиновна</w:t>
            </w:r>
          </w:p>
          <w:p w:rsidR="00850D43" w:rsidRPr="007D0B50" w:rsidRDefault="00850D43" w:rsidP="00850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50">
              <w:rPr>
                <w:rFonts w:ascii="Times New Roman" w:hAnsi="Times New Roman"/>
                <w:sz w:val="24"/>
                <w:szCs w:val="24"/>
              </w:rPr>
              <w:t>Бурганова</w:t>
            </w:r>
            <w:proofErr w:type="spellEnd"/>
            <w:r w:rsidRPr="007D0B50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</w:tbl>
    <w:p w:rsidR="00850D43" w:rsidRDefault="00850D43" w:rsidP="00850D43">
      <w:pPr>
        <w:tabs>
          <w:tab w:val="left" w:pos="709"/>
          <w:tab w:val="left" w:pos="1134"/>
          <w:tab w:val="left" w:pos="368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867A5" w:rsidRDefault="00A867A5"/>
    <w:sectPr w:rsidR="00A867A5" w:rsidSect="00850D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4ED7"/>
    <w:multiLevelType w:val="hybridMultilevel"/>
    <w:tmpl w:val="696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7"/>
    <w:rsid w:val="00850D43"/>
    <w:rsid w:val="00A867A5"/>
    <w:rsid w:val="00D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43"/>
    <w:pPr>
      <w:ind w:left="720"/>
      <w:contextualSpacing/>
    </w:pPr>
  </w:style>
  <w:style w:type="table" w:styleId="a4">
    <w:name w:val="Table Grid"/>
    <w:basedOn w:val="a1"/>
    <w:uiPriority w:val="59"/>
    <w:rsid w:val="00850D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43"/>
    <w:pPr>
      <w:ind w:left="720"/>
      <w:contextualSpacing/>
    </w:pPr>
  </w:style>
  <w:style w:type="table" w:styleId="a4">
    <w:name w:val="Table Grid"/>
    <w:basedOn w:val="a1"/>
    <w:uiPriority w:val="59"/>
    <w:rsid w:val="00850D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Дядякина Н А</dc:creator>
  <cp:keywords/>
  <dc:description/>
  <cp:lastModifiedBy>Дядякина Н А</cp:lastModifiedBy>
  <cp:revision>2</cp:revision>
  <dcterms:created xsi:type="dcterms:W3CDTF">2018-01-25T10:40:00Z</dcterms:created>
  <dcterms:modified xsi:type="dcterms:W3CDTF">2018-01-25T10:43:00Z</dcterms:modified>
</cp:coreProperties>
</file>