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158" w:rsidRDefault="00710A59" w:rsidP="00994158">
      <w:pPr>
        <w:spacing w:after="0"/>
        <w:jc w:val="both"/>
        <w:rPr>
          <w:sz w:val="24"/>
          <w:szCs w:val="24"/>
        </w:rPr>
      </w:pPr>
      <w:r w:rsidRPr="00710A59">
        <w:rPr>
          <w:sz w:val="24"/>
          <w:szCs w:val="24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7" o:title=""/>
          </v:shape>
          <o:OLEObject Type="Embed" ProgID="AcroExch.Document.DC" ShapeID="_x0000_i1025" DrawAspect="Content" ObjectID="_1534582797" r:id="rId8"/>
        </w:object>
      </w:r>
    </w:p>
    <w:p w:rsidR="00710A59" w:rsidRDefault="00710A59" w:rsidP="00994158">
      <w:pPr>
        <w:spacing w:after="0"/>
        <w:jc w:val="both"/>
        <w:rPr>
          <w:sz w:val="24"/>
          <w:szCs w:val="24"/>
        </w:rPr>
      </w:pPr>
    </w:p>
    <w:p w:rsidR="00710A59" w:rsidRDefault="00710A59" w:rsidP="00994158">
      <w:pPr>
        <w:spacing w:after="0"/>
        <w:jc w:val="both"/>
        <w:rPr>
          <w:sz w:val="24"/>
          <w:szCs w:val="24"/>
        </w:rPr>
        <w:sectPr w:rsidR="00710A59" w:rsidSect="00710A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4158" w:rsidRPr="0022215A" w:rsidRDefault="00994158" w:rsidP="00222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5A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B455F6" w:rsidRPr="00345FCB" w:rsidRDefault="00994158" w:rsidP="00222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 среднег</w:t>
      </w:r>
      <w:r w:rsidR="00614E07" w:rsidRPr="00345FCB">
        <w:rPr>
          <w:rFonts w:ascii="Times New Roman" w:hAnsi="Times New Roman" w:cs="Times New Roman"/>
          <w:sz w:val="24"/>
          <w:szCs w:val="24"/>
        </w:rPr>
        <w:t>о общего образования и</w:t>
      </w:r>
      <w:r w:rsidRPr="00345FCB">
        <w:rPr>
          <w:rFonts w:ascii="Times New Roman" w:hAnsi="Times New Roman" w:cs="Times New Roman"/>
          <w:sz w:val="24"/>
          <w:szCs w:val="24"/>
        </w:rPr>
        <w:t xml:space="preserve"> </w:t>
      </w:r>
      <w:r w:rsidR="00614E07" w:rsidRPr="00345FCB">
        <w:rPr>
          <w:rFonts w:ascii="Times New Roman" w:hAnsi="Times New Roman" w:cs="Times New Roman"/>
        </w:rPr>
        <w:t>с</w:t>
      </w:r>
      <w:r w:rsidR="00614E07" w:rsidRPr="00345FCB">
        <w:rPr>
          <w:rFonts w:ascii="Times New Roman" w:hAnsi="Times New Roman" w:cs="Times New Roman"/>
          <w:spacing w:val="25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программно-методическими</w:t>
      </w:r>
      <w:r w:rsidR="00614E07" w:rsidRPr="00345FCB">
        <w:rPr>
          <w:rFonts w:ascii="Times New Roman" w:hAnsi="Times New Roman" w:cs="Times New Roman"/>
          <w:spacing w:val="77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материалами</w:t>
      </w:r>
      <w:r w:rsidR="00614E07" w:rsidRPr="00345FCB">
        <w:rPr>
          <w:rFonts w:ascii="Times New Roman" w:hAnsi="Times New Roman" w:cs="Times New Roman"/>
          <w:spacing w:val="41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«Русский</w:t>
      </w:r>
      <w:r w:rsidR="00614E07" w:rsidRPr="00345FCB">
        <w:rPr>
          <w:rFonts w:ascii="Times New Roman" w:hAnsi="Times New Roman" w:cs="Times New Roman"/>
          <w:spacing w:val="42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язык</w:t>
      </w:r>
      <w:r w:rsidR="00614E07" w:rsidRPr="00345FCB">
        <w:rPr>
          <w:rFonts w:ascii="Times New Roman" w:hAnsi="Times New Roman" w:cs="Times New Roman"/>
          <w:spacing w:val="40"/>
        </w:rPr>
        <w:t xml:space="preserve"> </w:t>
      </w:r>
      <w:r w:rsidR="00614E07" w:rsidRPr="00345FCB">
        <w:rPr>
          <w:rFonts w:ascii="Times New Roman" w:hAnsi="Times New Roman" w:cs="Times New Roman"/>
        </w:rPr>
        <w:t>в</w:t>
      </w:r>
      <w:r w:rsidR="00614E07" w:rsidRPr="00345FCB">
        <w:rPr>
          <w:rFonts w:ascii="Times New Roman" w:hAnsi="Times New Roman" w:cs="Times New Roman"/>
          <w:spacing w:val="43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старших</w:t>
      </w:r>
      <w:r w:rsidR="00614E07" w:rsidRPr="00345FCB">
        <w:rPr>
          <w:rFonts w:ascii="Times New Roman" w:hAnsi="Times New Roman" w:cs="Times New Roman"/>
          <w:spacing w:val="41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классах»</w:t>
      </w:r>
      <w:r w:rsidR="00614E07" w:rsidRPr="00345FCB">
        <w:rPr>
          <w:rFonts w:ascii="Times New Roman" w:hAnsi="Times New Roman" w:cs="Times New Roman"/>
          <w:spacing w:val="52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(автор-составитель</w:t>
      </w:r>
      <w:r w:rsidR="00614E07" w:rsidRPr="00345FCB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="00614E07" w:rsidRPr="00345FCB">
        <w:rPr>
          <w:rFonts w:ascii="Times New Roman" w:hAnsi="Times New Roman" w:cs="Times New Roman"/>
          <w:spacing w:val="-1"/>
        </w:rPr>
        <w:t>А.Д.Дейкина</w:t>
      </w:r>
      <w:proofErr w:type="spellEnd"/>
      <w:r w:rsidR="00614E07" w:rsidRPr="00345FCB">
        <w:rPr>
          <w:rFonts w:ascii="Times New Roman" w:hAnsi="Times New Roman" w:cs="Times New Roman"/>
          <w:spacing w:val="-1"/>
        </w:rPr>
        <w:t>,</w:t>
      </w:r>
      <w:r w:rsidR="00614E07" w:rsidRPr="00345FCB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="00614E07" w:rsidRPr="00345FCB">
        <w:rPr>
          <w:rFonts w:ascii="Times New Roman" w:hAnsi="Times New Roman" w:cs="Times New Roman"/>
          <w:spacing w:val="-1"/>
        </w:rPr>
        <w:t>Т.М.Пахнова</w:t>
      </w:r>
      <w:proofErr w:type="spellEnd"/>
      <w:r w:rsidR="00614E07" w:rsidRPr="00345FCB">
        <w:rPr>
          <w:rFonts w:ascii="Times New Roman" w:hAnsi="Times New Roman" w:cs="Times New Roman"/>
          <w:spacing w:val="-1"/>
        </w:rPr>
        <w:t>)</w:t>
      </w:r>
      <w:r w:rsidR="00614E07" w:rsidRPr="00345FCB">
        <w:rPr>
          <w:rFonts w:ascii="Times New Roman" w:hAnsi="Times New Roman" w:cs="Times New Roman"/>
          <w:spacing w:val="42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на</w:t>
      </w:r>
      <w:r w:rsidR="00614E07" w:rsidRPr="00345FCB">
        <w:rPr>
          <w:rFonts w:ascii="Times New Roman" w:hAnsi="Times New Roman" w:cs="Times New Roman"/>
          <w:spacing w:val="119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основании</w:t>
      </w:r>
      <w:r w:rsidR="00614E07" w:rsidRPr="00345FCB">
        <w:rPr>
          <w:rFonts w:ascii="Times New Roman" w:hAnsi="Times New Roman" w:cs="Times New Roman"/>
          <w:spacing w:val="45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учебника</w:t>
      </w:r>
      <w:r w:rsidR="00614E07" w:rsidRPr="00345FCB">
        <w:rPr>
          <w:rFonts w:ascii="Times New Roman" w:hAnsi="Times New Roman" w:cs="Times New Roman"/>
          <w:spacing w:val="48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«»Русский</w:t>
      </w:r>
      <w:r w:rsidR="00614E07" w:rsidRPr="00345FCB">
        <w:rPr>
          <w:rFonts w:ascii="Times New Roman" w:hAnsi="Times New Roman" w:cs="Times New Roman"/>
          <w:spacing w:val="47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язык»</w:t>
      </w:r>
      <w:r w:rsidR="00614E07" w:rsidRPr="00345FCB">
        <w:rPr>
          <w:rFonts w:ascii="Times New Roman" w:hAnsi="Times New Roman" w:cs="Times New Roman"/>
          <w:spacing w:val="45"/>
        </w:rPr>
        <w:t xml:space="preserve"> </w:t>
      </w:r>
      <w:r w:rsidR="00614E07" w:rsidRPr="00345FCB">
        <w:rPr>
          <w:rFonts w:ascii="Times New Roman" w:hAnsi="Times New Roman" w:cs="Times New Roman"/>
        </w:rPr>
        <w:t>для</w:t>
      </w:r>
      <w:r w:rsidR="00614E07" w:rsidRPr="00345FCB">
        <w:rPr>
          <w:rFonts w:ascii="Times New Roman" w:hAnsi="Times New Roman" w:cs="Times New Roman"/>
          <w:spacing w:val="45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учащихся</w:t>
      </w:r>
      <w:r w:rsidR="00614E07" w:rsidRPr="00345FCB">
        <w:rPr>
          <w:rFonts w:ascii="Times New Roman" w:hAnsi="Times New Roman" w:cs="Times New Roman"/>
          <w:spacing w:val="44"/>
        </w:rPr>
        <w:t xml:space="preserve"> </w:t>
      </w:r>
      <w:r w:rsidR="00614E07" w:rsidRPr="00345FCB">
        <w:rPr>
          <w:rFonts w:ascii="Times New Roman" w:hAnsi="Times New Roman" w:cs="Times New Roman"/>
          <w:spacing w:val="1"/>
        </w:rPr>
        <w:t>10-11</w:t>
      </w:r>
      <w:r w:rsidR="00614E07" w:rsidRPr="00345FCB">
        <w:rPr>
          <w:rFonts w:ascii="Times New Roman" w:hAnsi="Times New Roman" w:cs="Times New Roman"/>
          <w:spacing w:val="46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классов</w:t>
      </w:r>
      <w:r w:rsidR="00614E07" w:rsidRPr="00345FCB">
        <w:rPr>
          <w:rFonts w:ascii="Times New Roman" w:hAnsi="Times New Roman" w:cs="Times New Roman"/>
          <w:spacing w:val="51"/>
        </w:rPr>
        <w:t xml:space="preserve"> </w:t>
      </w:r>
      <w:r w:rsidR="00614E07" w:rsidRPr="00345FCB">
        <w:rPr>
          <w:rFonts w:ascii="Times New Roman" w:hAnsi="Times New Roman" w:cs="Times New Roman"/>
          <w:spacing w:val="-1"/>
        </w:rPr>
        <w:t>(авторы</w:t>
      </w:r>
      <w:r w:rsidR="00614E07" w:rsidRPr="00345FCB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="00614E07" w:rsidRPr="00345FCB">
        <w:rPr>
          <w:rFonts w:ascii="Times New Roman" w:hAnsi="Times New Roman" w:cs="Times New Roman"/>
          <w:spacing w:val="-1"/>
        </w:rPr>
        <w:t>А.Д.Дейкина</w:t>
      </w:r>
      <w:proofErr w:type="spellEnd"/>
      <w:r w:rsidR="00614E07" w:rsidRPr="00345FCB">
        <w:rPr>
          <w:rFonts w:ascii="Times New Roman" w:hAnsi="Times New Roman" w:cs="Times New Roman"/>
          <w:spacing w:val="-1"/>
        </w:rPr>
        <w:t>,</w:t>
      </w:r>
      <w:r w:rsidR="00614E07" w:rsidRPr="00345FCB">
        <w:rPr>
          <w:rFonts w:ascii="Times New Roman" w:hAnsi="Times New Roman" w:cs="Times New Roman"/>
          <w:spacing w:val="81"/>
        </w:rPr>
        <w:t xml:space="preserve"> </w:t>
      </w:r>
      <w:proofErr w:type="spellStart"/>
      <w:r w:rsidR="00614E07" w:rsidRPr="00345FCB">
        <w:rPr>
          <w:rFonts w:ascii="Times New Roman" w:hAnsi="Times New Roman" w:cs="Times New Roman"/>
          <w:spacing w:val="-1"/>
        </w:rPr>
        <w:t>Т.М.Пахнова</w:t>
      </w:r>
      <w:proofErr w:type="spellEnd"/>
      <w:r w:rsidR="00614E07" w:rsidRPr="00345FCB">
        <w:rPr>
          <w:rFonts w:ascii="Times New Roman" w:hAnsi="Times New Roman" w:cs="Times New Roman"/>
          <w:spacing w:val="-1"/>
        </w:rPr>
        <w:t>)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русского язы</w:t>
      </w:r>
      <w:r w:rsidR="004747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 в старшей школе на базовом </w:t>
      </w:r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уровне направлено на достижение следующих ц е л </w:t>
      </w:r>
      <w:proofErr w:type="gramStart"/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й</w:t>
      </w:r>
      <w:proofErr w:type="gramEnd"/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2215A">
        <w:rPr>
          <w:rFonts w:ascii="Times New Roman" w:hAnsi="Times New Roman" w:cs="Times New Roman"/>
          <w:sz w:val="24"/>
          <w:szCs w:val="24"/>
        </w:rPr>
        <w:t>гражданина и патриота;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совершенствование </w:t>
      </w:r>
      <w:r w:rsidRPr="0022215A">
        <w:rPr>
          <w:rFonts w:ascii="Times New Roman" w:hAnsi="Times New Roman" w:cs="Times New Roman"/>
          <w:sz w:val="24"/>
          <w:szCs w:val="24"/>
        </w:rPr>
        <w:t>способности к речевому взаимодействию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 xml:space="preserve">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углубление знаний </w:t>
      </w:r>
      <w:r w:rsidRPr="0022215A">
        <w:rPr>
          <w:rFonts w:ascii="Times New Roman" w:hAnsi="Times New Roman" w:cs="Times New Roman"/>
          <w:sz w:val="24"/>
          <w:szCs w:val="24"/>
        </w:rPr>
        <w:t>о лингвистике как науке;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 xml:space="preserve">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 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2215A">
        <w:rPr>
          <w:rFonts w:ascii="Times New Roman" w:hAnsi="Times New Roman" w:cs="Times New Roman"/>
          <w:sz w:val="24"/>
          <w:szCs w:val="24"/>
        </w:rPr>
        <w:t>опознавать,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анализировать,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сопоставлять,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 xml:space="preserve">классифицировать языковые явления и факты с точки зрения нормативности, соответствия сфере и ситуации общения; разграничивать варианты норм и речевые нарушения; 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22215A">
        <w:rPr>
          <w:rFonts w:ascii="Times New Roman" w:hAnsi="Times New Roman" w:cs="Times New Roman"/>
          <w:sz w:val="24"/>
          <w:szCs w:val="24"/>
        </w:rPr>
        <w:t xml:space="preserve"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22215A">
        <w:rPr>
          <w:rFonts w:ascii="Times New Roman" w:hAnsi="Times New Roman" w:cs="Times New Roman"/>
          <w:sz w:val="24"/>
          <w:szCs w:val="24"/>
        </w:rPr>
        <w:t>организации учебной деятельности: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15A" w:rsidRDefault="0022215A" w:rsidP="0022215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способности учащихся к речевому взаимодействию и социальной адаптации; </w:t>
      </w:r>
    </w:p>
    <w:p w:rsidR="0022215A" w:rsidRPr="0022215A" w:rsidRDefault="0022215A" w:rsidP="00B455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коммуникативной, языковой, лингвистической (языковедческой) и </w:t>
      </w:r>
      <w:proofErr w:type="spellStart"/>
      <w:r w:rsidRPr="0022215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2215A">
        <w:rPr>
          <w:rFonts w:ascii="Times New Roman" w:hAnsi="Times New Roman" w:cs="Times New Roman"/>
          <w:sz w:val="24"/>
          <w:szCs w:val="24"/>
        </w:rPr>
        <w:t xml:space="preserve"> компетенций; </w:t>
      </w:r>
    </w:p>
    <w:p w:rsidR="0022215A" w:rsidRPr="0022215A" w:rsidRDefault="0022215A" w:rsidP="0022215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5A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следующих </w:t>
      </w:r>
      <w:proofErr w:type="spellStart"/>
      <w:r w:rsidRPr="0022215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2215A">
        <w:rPr>
          <w:rFonts w:ascii="Times New Roman" w:hAnsi="Times New Roman" w:cs="Times New Roman"/>
          <w:sz w:val="24"/>
          <w:szCs w:val="24"/>
        </w:rPr>
        <w:t xml:space="preserve"> умений: 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коммуникативных </w:t>
      </w:r>
      <w:r w:rsidRPr="0022215A">
        <w:rPr>
          <w:rFonts w:ascii="Times New Roman" w:hAnsi="Times New Roman" w:cs="Times New Roman"/>
          <w:sz w:val="24"/>
          <w:szCs w:val="24"/>
        </w:rPr>
        <w:t>(владение всеми видами речевой деятельности и основами куль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215A">
        <w:rPr>
          <w:rFonts w:ascii="Times New Roman" w:hAnsi="Times New Roman" w:cs="Times New Roman"/>
          <w:sz w:val="24"/>
          <w:szCs w:val="24"/>
        </w:rPr>
        <w:t xml:space="preserve">уры устной и письменной речи, умениями и навыками использования языка в жизненно важных для учащихся сферах и ситуациях общения), 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интеллектуальных </w:t>
      </w:r>
      <w:r w:rsidRPr="0022215A">
        <w:rPr>
          <w:rFonts w:ascii="Times New Roman" w:hAnsi="Times New Roman" w:cs="Times New Roman"/>
          <w:sz w:val="24"/>
          <w:szCs w:val="24"/>
        </w:rPr>
        <w:t>(сравнение и сопоставление,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соотнесение,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синтез,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обобщение,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 xml:space="preserve">абстрагирование, оценивание и классификация), 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>информационных</w:t>
      </w:r>
      <w:r w:rsidRPr="0022215A">
        <w:rPr>
          <w:rFonts w:ascii="Times New Roman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22215A">
        <w:rPr>
          <w:rFonts w:ascii="Times New Roman" w:hAnsi="Times New Roman" w:cs="Times New Roman"/>
          <w:i/>
          <w:iCs/>
          <w:sz w:val="24"/>
          <w:szCs w:val="24"/>
        </w:rPr>
        <w:t>организационных</w:t>
      </w:r>
      <w:r w:rsidRPr="0022215A">
        <w:rPr>
          <w:rFonts w:ascii="Times New Roman" w:hAnsi="Times New Roman" w:cs="Times New Roman"/>
          <w:sz w:val="24"/>
          <w:szCs w:val="24"/>
        </w:rPr>
        <w:t xml:space="preserve"> (умение</w:t>
      </w:r>
      <w:proofErr w:type="gramEnd"/>
      <w:r w:rsidRPr="0022215A">
        <w:rPr>
          <w:rFonts w:ascii="Times New Roman" w:hAnsi="Times New Roman" w:cs="Times New Roman"/>
          <w:sz w:val="24"/>
          <w:szCs w:val="24"/>
        </w:rPr>
        <w:t xml:space="preserve"> формулировать цель деятельности, планировать ее, осуществлять самоконтроль, самооценку, </w:t>
      </w:r>
      <w:proofErr w:type="spellStart"/>
      <w:r w:rsidRPr="0022215A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2221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215A" w:rsidRDefault="0022215A" w:rsidP="00222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5A" w:rsidRPr="0022215A" w:rsidRDefault="0022215A" w:rsidP="002221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b/>
          <w:sz w:val="24"/>
          <w:szCs w:val="24"/>
        </w:rPr>
        <w:t>2</w:t>
      </w:r>
      <w:r w:rsidRPr="0022215A">
        <w:rPr>
          <w:rFonts w:ascii="Times New Roman" w:hAnsi="Times New Roman" w:cs="Times New Roman"/>
          <w:sz w:val="24"/>
          <w:szCs w:val="24"/>
        </w:rPr>
        <w:t>.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2215A" w:rsidRPr="0022215A" w:rsidRDefault="0022215A" w:rsidP="002221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2215A" w:rsidRPr="0022215A" w:rsidRDefault="0022215A" w:rsidP="0022215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определяют достижения выпускника во всех областях жизни, которые способствуют его социальной адаптации к изменяющимся условиям современного мира.</w:t>
      </w:r>
    </w:p>
    <w:p w:rsidR="0022215A" w:rsidRPr="008109BA" w:rsidRDefault="0022215A" w:rsidP="0022215A">
      <w:pPr>
        <w:widowControl w:val="0"/>
        <w:numPr>
          <w:ilvl w:val="0"/>
          <w:numId w:val="3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5A">
        <w:rPr>
          <w:rFonts w:ascii="Times New Roman" w:hAnsi="Times New Roman" w:cs="Times New Roman"/>
          <w:sz w:val="24"/>
          <w:szCs w:val="24"/>
        </w:rPr>
        <w:lastRenderedPageBreak/>
        <w:t>процессе</w:t>
      </w:r>
      <w:proofErr w:type="gramEnd"/>
      <w:r w:rsidRPr="0022215A">
        <w:rPr>
          <w:rFonts w:ascii="Times New Roman" w:hAnsi="Times New Roman" w:cs="Times New Roman"/>
          <w:sz w:val="24"/>
          <w:szCs w:val="24"/>
        </w:rPr>
        <w:t xml:space="preserve">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</w:t>
      </w:r>
      <w:r w:rsidRPr="008109BA">
        <w:rPr>
          <w:rFonts w:ascii="Times New Roman" w:hAnsi="Times New Roman" w:cs="Times New Roman"/>
          <w:sz w:val="24"/>
          <w:szCs w:val="24"/>
        </w:rPr>
        <w:t>языков</w:t>
      </w:r>
      <w:r w:rsidR="00345FCB">
        <w:rPr>
          <w:rFonts w:ascii="Times New Roman" w:hAnsi="Times New Roman" w:cs="Times New Roman"/>
          <w:sz w:val="24"/>
          <w:szCs w:val="24"/>
        </w:rPr>
        <w:t>.</w:t>
      </w:r>
      <w:r w:rsidRPr="008109BA">
        <w:rPr>
          <w:rFonts w:ascii="Times New Roman" w:hAnsi="Times New Roman" w:cs="Times New Roman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</w:p>
    <w:p w:rsidR="0022215A" w:rsidRPr="008109BA" w:rsidRDefault="0022215A" w:rsidP="0022215A">
      <w:pPr>
        <w:widowControl w:val="0"/>
        <w:numPr>
          <w:ilvl w:val="0"/>
          <w:numId w:val="3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5A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22215A">
        <w:rPr>
          <w:rFonts w:ascii="Times New Roman" w:hAnsi="Times New Roman" w:cs="Times New Roman"/>
          <w:sz w:val="24"/>
          <w:szCs w:val="24"/>
        </w:rPr>
        <w:t xml:space="preserve">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22215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2215A">
        <w:rPr>
          <w:rFonts w:ascii="Times New Roman" w:hAnsi="Times New Roman" w:cs="Times New Roman"/>
          <w:sz w:val="24"/>
          <w:szCs w:val="24"/>
        </w:rPr>
        <w:t xml:space="preserve">азнообразных условиях общения. </w:t>
      </w:r>
    </w:p>
    <w:p w:rsidR="0022215A" w:rsidRPr="0022215A" w:rsidRDefault="0022215A" w:rsidP="008109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Содержание обуче</w:t>
      </w:r>
      <w:r w:rsidR="00345FCB">
        <w:rPr>
          <w:rFonts w:ascii="Times New Roman" w:hAnsi="Times New Roman" w:cs="Times New Roman"/>
          <w:sz w:val="24"/>
          <w:szCs w:val="24"/>
        </w:rPr>
        <w:t xml:space="preserve">ния русскому языку на </w:t>
      </w:r>
      <w:proofErr w:type="gramStart"/>
      <w:r w:rsidR="00345FCB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Pr="0022215A">
        <w:rPr>
          <w:rFonts w:ascii="Times New Roman" w:hAnsi="Times New Roman" w:cs="Times New Roman"/>
          <w:sz w:val="24"/>
          <w:szCs w:val="24"/>
        </w:rPr>
        <w:t xml:space="preserve"> отобрано и структурировано на основе </w:t>
      </w:r>
      <w:proofErr w:type="spellStart"/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подхода</w:t>
      </w:r>
      <w:r w:rsidR="00810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2215A" w:rsidRPr="0022215A" w:rsidRDefault="0022215A" w:rsidP="002221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2215A">
        <w:rPr>
          <w:rFonts w:ascii="Times New Roman" w:hAnsi="Times New Roman" w:cs="Times New Roman"/>
          <w:sz w:val="24"/>
          <w:szCs w:val="24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22215A" w:rsidRPr="0022215A" w:rsidRDefault="0022215A" w:rsidP="008109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 w:rsidRPr="0022215A">
        <w:rPr>
          <w:rFonts w:ascii="Times New Roman" w:hAnsi="Times New Roman" w:cs="Times New Roman"/>
          <w:sz w:val="24"/>
          <w:szCs w:val="24"/>
        </w:rPr>
        <w:t>–</w:t>
      </w:r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совершенствование владения всеми</w:t>
      </w:r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22215A" w:rsidRPr="0022215A" w:rsidRDefault="0022215A" w:rsidP="002221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 </w:t>
      </w:r>
      <w:r w:rsidRPr="0022215A">
        <w:rPr>
          <w:rFonts w:ascii="Times New Roman" w:hAnsi="Times New Roman" w:cs="Times New Roman"/>
          <w:sz w:val="24"/>
          <w:szCs w:val="24"/>
        </w:rPr>
        <w:t>–</w:t>
      </w:r>
      <w:r w:rsidRPr="00222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2215A">
        <w:rPr>
          <w:rFonts w:ascii="Times New Roman" w:hAnsi="Times New Roman" w:cs="Times New Roman"/>
          <w:sz w:val="24"/>
          <w:szCs w:val="24"/>
        </w:rPr>
        <w:t>осознание языка как формы выражения культуры, национально-культурной специфика русского языка; расширение</w:t>
      </w:r>
      <w:r w:rsidR="008109B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22215A" w:rsidRPr="0022215A" w:rsidRDefault="0022215A" w:rsidP="008109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В соответствии с выделенными компетенциями структурируется содержание программы. Она состоит из трех тематических блоков, в каждом из которых представлен материал, обеспечивающий развитие и совершенствование соответствующих знаний, умений и навыков.</w:t>
      </w:r>
    </w:p>
    <w:p w:rsidR="0022215A" w:rsidRPr="0022215A" w:rsidRDefault="0022215A" w:rsidP="0022215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22215A" w:rsidRPr="0022215A" w:rsidRDefault="0022215A" w:rsidP="002221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2215A" w:rsidRPr="0022215A" w:rsidRDefault="0022215A" w:rsidP="008109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5A">
        <w:rPr>
          <w:rFonts w:ascii="Times New Roman" w:hAnsi="Times New Roman" w:cs="Times New Roman"/>
          <w:sz w:val="24"/>
          <w:szCs w:val="24"/>
        </w:rPr>
        <w:t xml:space="preserve">Изучение русского языка на </w:t>
      </w:r>
      <w:r w:rsidR="00B7208D">
        <w:rPr>
          <w:rFonts w:ascii="Times New Roman" w:hAnsi="Times New Roman" w:cs="Times New Roman"/>
          <w:b/>
          <w:bCs/>
          <w:sz w:val="24"/>
          <w:szCs w:val="24"/>
        </w:rPr>
        <w:t>базовом</w:t>
      </w:r>
      <w:r w:rsidRPr="0022215A">
        <w:rPr>
          <w:rFonts w:ascii="Times New Roman" w:hAnsi="Times New Roman" w:cs="Times New Roman"/>
          <w:b/>
          <w:bCs/>
          <w:sz w:val="24"/>
          <w:szCs w:val="24"/>
        </w:rPr>
        <w:t xml:space="preserve"> уровне</w:t>
      </w:r>
      <w:r w:rsidRPr="0022215A">
        <w:rPr>
          <w:rFonts w:ascii="Times New Roman" w:hAnsi="Times New Roman" w:cs="Times New Roman"/>
          <w:sz w:val="24"/>
          <w:szCs w:val="24"/>
        </w:rPr>
        <w:t xml:space="preserve">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</w:t>
      </w:r>
      <w:r w:rsidR="008109BA"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Pr="0022215A">
        <w:rPr>
          <w:rFonts w:ascii="Times New Roman" w:hAnsi="Times New Roman" w:cs="Times New Roman"/>
          <w:sz w:val="24"/>
          <w:szCs w:val="24"/>
        </w:rPr>
        <w:t xml:space="preserve">вия сфере и ситуации общения; разграничивать </w:t>
      </w:r>
      <w:r w:rsidRPr="0022215A">
        <w:rPr>
          <w:rFonts w:ascii="Times New Roman" w:hAnsi="Times New Roman" w:cs="Times New Roman"/>
          <w:sz w:val="24"/>
          <w:szCs w:val="24"/>
        </w:rPr>
        <w:lastRenderedPageBreak/>
        <w:t>варианты норм и речевые н</w:t>
      </w:r>
      <w:r w:rsidR="00B7208D">
        <w:rPr>
          <w:rFonts w:ascii="Times New Roman" w:hAnsi="Times New Roman" w:cs="Times New Roman"/>
          <w:sz w:val="24"/>
          <w:szCs w:val="24"/>
        </w:rPr>
        <w:t>арушения</w:t>
      </w:r>
      <w:r w:rsidR="00345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FCB">
        <w:rPr>
          <w:rFonts w:ascii="Times New Roman" w:hAnsi="Times New Roman" w:cs="Times New Roman"/>
          <w:sz w:val="24"/>
          <w:szCs w:val="24"/>
        </w:rPr>
        <w:t xml:space="preserve"> </w:t>
      </w:r>
      <w:r w:rsidR="00B7208D">
        <w:rPr>
          <w:rFonts w:ascii="Times New Roman" w:hAnsi="Times New Roman" w:cs="Times New Roman"/>
          <w:sz w:val="24"/>
          <w:szCs w:val="24"/>
        </w:rPr>
        <w:t>Базовый</w:t>
      </w:r>
      <w:r w:rsidRPr="0022215A">
        <w:rPr>
          <w:rFonts w:ascii="Times New Roman" w:hAnsi="Times New Roman" w:cs="Times New Roman"/>
          <w:sz w:val="24"/>
          <w:szCs w:val="24"/>
        </w:rPr>
        <w:t xml:space="preserve">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22215A" w:rsidRPr="0022215A" w:rsidRDefault="0022215A" w:rsidP="0022215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CA2DF9" w:rsidRDefault="00CA2DF9" w:rsidP="00222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9BA" w:rsidRDefault="008109BA" w:rsidP="00222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9BA" w:rsidRDefault="008109BA" w:rsidP="00222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9BA" w:rsidRPr="008109BA" w:rsidRDefault="008109BA" w:rsidP="00222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3.Место предмета в учебном плане.</w:t>
      </w:r>
    </w:p>
    <w:p w:rsidR="008109BA" w:rsidRPr="008109BA" w:rsidRDefault="008109BA" w:rsidP="008109BA">
      <w:pPr>
        <w:pStyle w:val="a4"/>
        <w:spacing w:line="276" w:lineRule="auto"/>
        <w:ind w:left="113" w:right="103" w:firstLine="708"/>
        <w:jc w:val="left"/>
        <w:rPr>
          <w:sz w:val="24"/>
          <w:szCs w:val="24"/>
        </w:rPr>
      </w:pPr>
      <w:r w:rsidRPr="008109BA">
        <w:rPr>
          <w:sz w:val="24"/>
          <w:szCs w:val="24"/>
        </w:rPr>
        <w:t>Да</w:t>
      </w:r>
      <w:r w:rsidR="004747BA">
        <w:rPr>
          <w:sz w:val="24"/>
          <w:szCs w:val="24"/>
        </w:rPr>
        <w:t>нная программа рассчитана на 67</w:t>
      </w:r>
      <w:r w:rsidRPr="008109BA">
        <w:rPr>
          <w:sz w:val="24"/>
          <w:szCs w:val="24"/>
        </w:rPr>
        <w:t xml:space="preserve"> ч. Обязательное изучение русского   языка осуществляется в объёме:</w:t>
      </w:r>
    </w:p>
    <w:p w:rsidR="008109BA" w:rsidRDefault="004747BA" w:rsidP="008109BA">
      <w:pPr>
        <w:pStyle w:val="a4"/>
        <w:ind w:left="113" w:right="103" w:firstLine="29"/>
        <w:rPr>
          <w:sz w:val="24"/>
          <w:szCs w:val="24"/>
        </w:rPr>
      </w:pPr>
      <w:r>
        <w:rPr>
          <w:sz w:val="24"/>
          <w:szCs w:val="24"/>
        </w:rPr>
        <w:t>10 класс – 34</w:t>
      </w:r>
      <w:r w:rsidR="008109BA">
        <w:rPr>
          <w:sz w:val="24"/>
          <w:szCs w:val="24"/>
        </w:rPr>
        <w:t xml:space="preserve"> ч.</w:t>
      </w:r>
    </w:p>
    <w:p w:rsidR="008109BA" w:rsidRDefault="004747BA" w:rsidP="008109BA">
      <w:pPr>
        <w:pStyle w:val="a4"/>
        <w:ind w:left="113" w:right="103" w:firstLine="29"/>
        <w:rPr>
          <w:b/>
        </w:rPr>
      </w:pPr>
      <w:r>
        <w:rPr>
          <w:sz w:val="24"/>
          <w:szCs w:val="24"/>
        </w:rPr>
        <w:t>11 класс</w:t>
      </w:r>
      <w:r w:rsidR="000A112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A1127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8109BA">
        <w:rPr>
          <w:sz w:val="24"/>
          <w:szCs w:val="24"/>
        </w:rPr>
        <w:t xml:space="preserve"> ч.</w:t>
      </w:r>
    </w:p>
    <w:p w:rsidR="008109BA" w:rsidRDefault="008109BA" w:rsidP="008109BA">
      <w:pPr>
        <w:pStyle w:val="a4"/>
        <w:ind w:left="113" w:right="103" w:firstLine="29"/>
        <w:rPr>
          <w:b/>
        </w:rPr>
      </w:pPr>
    </w:p>
    <w:p w:rsidR="008109BA" w:rsidRPr="008109BA" w:rsidRDefault="008109BA" w:rsidP="008109BA">
      <w:pPr>
        <w:pStyle w:val="a4"/>
        <w:ind w:left="113" w:right="103" w:firstLine="29"/>
        <w:rPr>
          <w:b/>
          <w:sz w:val="24"/>
          <w:szCs w:val="24"/>
        </w:rPr>
      </w:pPr>
    </w:p>
    <w:p w:rsidR="008109BA" w:rsidRDefault="008109BA" w:rsidP="002221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8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русском языке, о русской речи (8 + 1К/Т + 1Р/</w:t>
      </w:r>
      <w:proofErr w:type="gramStart"/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неотъемлемая часть национальной культуры русского народа.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русская литература. Эстетическая функция русского языка.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КАК РЕЧЕВОЕ ПРОИЗВЕДЕНИЕ (6 + 1Р/Р)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результат речевой деятельности. Тема, основная мысль. </w:t>
      </w:r>
      <w:proofErr w:type="spellStart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Абзац. Зачин (первое предложение).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зачинов. Синтаксическое строение зачинов. Ключевые слова. Взаимодействие названия (заголовка) и текста.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связи между предложениями в тексте (цепная и параллельная связь). Средства связи между предложениями в тексте (лексические и грамматические). Смысловая и композиционная целостность текста.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Лексические, грамматические средства выражения отношения, оценки. Интонация текста. Средства выразительности в художественном тексте. Стилистические возможности языковых средств. Понимание текста — процесс творческий. Выразительное чтение текста как искусство звучащего слова. Выразительное чтение как тест на понимание текста. Анализ текста при подготовке к изложению. Сочинение — это тоже текст.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ЯЗЫКА (1)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науки о языке (фонетика, лексика, фразеология, </w:t>
      </w:r>
      <w:proofErr w:type="spellStart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словообразование, морфология, синтаксис).</w:t>
      </w:r>
      <w:proofErr w:type="gramEnd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языковой системы, их иерархия. Выдающиеся ученые-лингвисты.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ФОНЕТИКА. ОРФОЭПИЯ. ГРАФИКА  (3+ 1Р/Р)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фонетики. Звук как единица языка. Смыслоразличительная функция звуков речи. Сильная и слабая позиция гласных и согласных звуков. Звуковая организация поэтического текста. Особенности русской графики. Принципы обозначения звуков на письме. Алфавит. Орфоэпия. Нормы русского литературного произношения, их развитие.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ЛЕКСИКА. ФРАЗЕОЛОГИЯ  (3)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Слово. Словарное богатство русского языка. Основные понятия лексики. Лексическое значение слова. Прямые и переносные значения. Однозначные и многозначные слова. Переносное значение как основа тропов.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слов по смысловым отношениям. Синонимы, антонимы (в том числе контекстуальные). Омонимы.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окраска слова. Лексические средства художественной изобразительности.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 СЛОВА И СЛОВООБРАЗОВАНИЕ  (2 + 1Р/Р)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Морфемы русского языка, их богатство и разнообразие. Однокоренные слова и формы слов. Многозначность и омонимичность морфем. Морфемный анализ слов. Исконные и заимствованные морфемы, характер их использования. Переосмысление структуры отдельных русских слов, родственные слова. Этимологический анализ слов.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слова. Непроизводная основа. Производная и производящая основа. Способы словообразования. Словообразовательная цепочка. Сложносокращенные слова, Продуктивные и непродуктивные способы словообразования. Разнообразие словообразовательных моделей как достоинство русского языка. Словообразовательная норма. Словообразовательный анализ слов. Морфемные, словообразовательные и этимологические словари. Роль однокоренных слов в создании текста.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  (4)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Знаменательные и служебные части речи, их </w:t>
      </w:r>
      <w:proofErr w:type="spellStart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Функционирование именных частей речи в тексте. Выразительные возможности морфологических средств.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Местоимение. Местоимение как средство связи между предложениями.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Употребление глагола в разных стилях, типах речи. Видовременная соотнесенность использования глагольных форм в тексте.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действительные и страдательные. Роль причастий и причастных оборотов в тексте.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совершенного и несовершенного вида. Роль деепричастий и деепричастных оборотов в тексте.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Наречие. </w:t>
      </w:r>
      <w:proofErr w:type="spellStart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наречий.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 Междометие. Морфологический анализ слов.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ОБОБЩЕНИЕ И СИСТЕМАТИЗАЦИЯ </w:t>
      </w:r>
      <w:proofErr w:type="gramStart"/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881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(3 + 1К/Т)</w:t>
      </w:r>
    </w:p>
    <w:p w:rsidR="00736F67" w:rsidRPr="00881F34" w:rsidRDefault="00736F67" w:rsidP="0073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Богатые ресурсы русского языка. Языковые средства (фонетические, лексические, грамматические) художественной изобразительности. Лингвистический анализ художественного текста. Благозвучность и гармоничность языка. Языковой вкус в выборе языковых сре</w:t>
      </w:r>
      <w:proofErr w:type="gramStart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создании текста. Богатство и выразительность словарного запаса. Синонимия (лексическая и грамматическая). Продуктивность словообразовательных моделей русского языка. Функциональные возможности слов разных частей речи. Разнообразие способов для свободного, грамотного и эффективного общения на русском языке.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ЯЗЫКЕ, О РУССКОЙ РЕЧИ – 6 часов.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неотъемлемая часть национальной куль туры русского народа.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русская литература. Эстетическая функция русского языка.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Основные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речевой деятельности (слуша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чтение, говорение, письмо). Типы речи (повествование, описание, рассуждение; их сочетание в тексте). Стили речи (</w:t>
      </w:r>
      <w:proofErr w:type="gramStart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</w:t>
      </w:r>
      <w:proofErr w:type="gram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книжные: научный, деловой, публицистический, художественный).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литературный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язык художественной лите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ратуры. Языковая норма.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речи. Качества хоро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речи (с учетом стиля высказ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ывания, ситуации общения).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наука о языке. Словари.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</w:t>
      </w:r>
      <w:r w:rsidR="00986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РЕЧЕВОЕ ПРОИЗВЕДЕНИЕ –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результат речевой деятельности. Тема, основная мысль. </w:t>
      </w:r>
      <w:proofErr w:type="spellStart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Абзац. Зачин (первое предложение). Виды зачинов. Синтаксическое строение зачинов.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слова. Взаимодействие названия (заголовка) и текста.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связи между предложениями в тексте (цепная и параллельная связь).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связи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 в тексте (лексиче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грамматические).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и композиционная целостность текста.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Лексические, грамматич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 средства выражения отноше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оценки. Интонация текста.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 в художественном тексте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Стилистические возможности языковых средств. Понимание текста — процесс творческий. Выразительное чтение текста как искусство звучащего слова. Выразительное чтение как тест на понимание текста. Анализ текста при подготовке к изложению. Сочинение — это тоже текст.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ЯЗЫКА – 2  часа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науки о языке (фонетика, лексика, фразеология, </w:t>
      </w:r>
      <w:proofErr w:type="spellStart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словообразование, морфология, синтаксис).</w:t>
      </w:r>
      <w:proofErr w:type="gram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языковой системы, их иерархия. Выдающиеся ученые-лингвисты.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ОНЕТИКА. ОРФОЭПИЯ. ГРАФИКА  - 1 час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фонетики. Звук как единица языка. Смыслоразличительная фун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кция звуков речи. Сильная и сла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 позиция гласных и согласных звуков. Звуковая организация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этического текста (звуковая гар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мония, благозвучие, аллитер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ация, ассонанс). Звуковой симво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лизм.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русской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афики. Принципы обозначения зву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на письме. Алфавит.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Орфоэпия. Нормы русского литературного произношения, их развитие.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фонетики, графики и орфоэпии. Основные словари и справочники.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ФРАЗЕОЛОГИЯ – 2 часа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Словарное богатство русского языка. Основные понятия лексики. Лексическое значение слова. Прямые и переносные значения. Однозначные и многозначные слова. Переносное значение как основа тропов. Группы слов по смысловым отношениям. Синонимы, антонимы (в том числе контекстуальные). Омонимы. Группы слов по особе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нностям употребления и происхож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Стилистическая окраска слова. Лексические средства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жественной изобразительности.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в тексте. Точность словоупотребления. Лексическая сочетаемость. Лексические средства связи между предложениями в тексте. Фразеологизмы. Пословицы, поговорки, крылатые слова.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 И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ВООБРАЗОВАНИЕ  - 1 час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Морфемы русского языка, их богатство и разнообразие. Однокоренные слова 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слов. Многозначность и омо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нимичность морфем. Морфемный анализ слов. Исконные и заимствован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морфемы, характер их исполь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зования. Переосмысление структуры отдельных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сских слов, род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слова. Этимологический анализ слов. Основа слова. Непроизв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одная основа. Производная и про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изводящая основа. Способы словообразования. Словообразовательная цепочка. Сложносокращенные слова, Продуктивные и непродуктивные способы словообразования. Разнообразие словообразовательных моделей как достоинство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сского языка. Словообразователь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норма. Словообразовательный анализ слов. Морфемные, словообразо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вательные и этимологические сло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вари. Роль однокоренных слов в создании текста.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– 2 часа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Знаменательные и служебные части речи, их </w:t>
      </w:r>
      <w:proofErr w:type="spellStart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Именные части речи: что и как они «именуют». Основные категории частей речи. Словоизменение: типы склонения.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именн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частей речи в тексте. Вырази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возможности морфологических средств.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Местоимение. Разряды местоимений. Местоимение как средство связи между предложениями.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Многообразие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рамматических форм. Типы спряже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Категории вида, возвратности, переходности, наклонения, времени.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Употребление глагола в разных стилях, типах речи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действительн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 страдательные. Словоизмене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полных и кратких причастий. Образование причастий. Роль причастий и причастных оборотов в тексте.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совершенного и несовершенного вида. Роль деепричастий и деепричастных оборотов в тексте.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Наречие. Разряды наречий по значению. Степени сравнения наречий. Образование наречий. </w:t>
      </w:r>
      <w:proofErr w:type="spellStart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наречий. Слова категории состояния.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Непроизводные и производные сло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 Специфика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служебных частей речи. Много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образие модальных оттенков частиц. Функции предлогов.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слов.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 - 1 час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единицы. Синтаксическая синонимия. Словосочетание. Виды, способы и средства подчинительной связи. Основные типы словосочетаний.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грамматической основы и способы выражения главных членов.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одним главным чле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ном. Особенности употребления односоставных предложений в текстах разных стилей. Сино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нимия односоставных и двусостав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предложений.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осложненное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Стилистические воз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 предложений с однородными членами. Синонимия простых предложений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днородными членами и сложносочи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ненных предложений.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второстепенные члены.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Смысловые, интонационные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эстетические особенности обо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собленных членов предложения.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Уточняющие обстоятельства и дополнения, их роль в речи.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Обращения. Риторические обращения. Вводные (вставные) конструкции: слова, словос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очетания, предложения. Стилисти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функции обращений и вводных конструкций в тексте. </w:t>
      </w:r>
      <w:r w:rsidRPr="00855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неполные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редложения. Коммуникативная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proofErr w:type="spell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сообразность</w:t>
      </w:r>
      <w:proofErr w:type="gram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неполных предложений.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как языковое средство выра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зительности текста. Порядок слов как средство связи между предложениями в тексте.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в семантике, структуре и функции сложных предложений разных видов. Сочетаемость разных видов связи в сложном предложении.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простых и сложных предложений, сложных предложений разных видов.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сложных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интаксических конструкций в раз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типах речи, в художественной литературе.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Диалог. Синтаксические особен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диалога. Различные способы цитирования. Синонимия различных способов передачи чужой речи.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Синтаксический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словосочетания, простого и слож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предложений разных видов, предложения с прямой речью.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ПУНКТУАЦИЯ – 1 час 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знаков препинания по их функции. Двойные знаки препинания. Авторские знаки препинания.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и ее связь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унктуацией. Обособление как спо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 выделения особых речевых ситуаций.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простом и слож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предложении, в тек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сте. Многофункциональность отдельных знаков препинания.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ОБОБЩЕНИЕ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ИЗУЧЕННОГО – 3 часа </w:t>
      </w:r>
    </w:p>
    <w:p w:rsidR="00FB382C" w:rsidRPr="008555C1" w:rsidRDefault="00FB382C" w:rsidP="00FB3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Богатые ресурсы 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языка. Языковые средства (фоне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тические, лексические,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мматические) художественной изо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бразительности. Лингвистический анализ художественного текста. Благозвучность и гармоничность языка. Языковой вкус в выборе языковых сре</w:t>
      </w:r>
      <w:proofErr w:type="gramStart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создании текста. Богатство и выразительность словарного запаса. Синонимия (лексическая и грамматическая). Продукт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ивность словообразовательных мо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делей русского языка.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циональные возможности слов раз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частей речи. Разнообраз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способов для свободного, гра</w:t>
      </w:r>
      <w:r w:rsidRPr="0085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мотного и эффективного общения на русском языке. </w:t>
      </w:r>
      <w:r w:rsidRPr="0085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50F81" w:rsidRPr="00250F81" w:rsidRDefault="00250F81" w:rsidP="00250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0F81" w:rsidRPr="00250F81" w:rsidRDefault="00250F81" w:rsidP="00250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208D" w:rsidRDefault="00B7208D" w:rsidP="00B720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5.Тематическое планирование.</w:t>
      </w:r>
    </w:p>
    <w:p w:rsidR="00B7208D" w:rsidRDefault="00B7208D" w:rsidP="00B720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1701"/>
        <w:gridCol w:w="1666"/>
      </w:tblGrid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учебной программы</w:t>
            </w:r>
          </w:p>
        </w:tc>
        <w:tc>
          <w:tcPr>
            <w:tcW w:w="1701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66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русском языке, о русской речи.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1701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1701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Состав слова. Орфография.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Контрольные уроки.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208D" w:rsidTr="008622BE">
        <w:tc>
          <w:tcPr>
            <w:tcW w:w="675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208D" w:rsidRDefault="00B7208D" w:rsidP="00862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B7208D" w:rsidRDefault="00666FA5" w:rsidP="00862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7208D" w:rsidRPr="00FF14FD" w:rsidRDefault="00B7208D" w:rsidP="00B720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F81" w:rsidRPr="00250F81" w:rsidRDefault="00250F81" w:rsidP="00250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208D" w:rsidRPr="00250F81" w:rsidRDefault="00B7208D" w:rsidP="00B720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208D" w:rsidRDefault="00B7208D" w:rsidP="00B720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6.Требования к уровню подготовки учащихся.</w:t>
      </w:r>
    </w:p>
    <w:p w:rsidR="00B7208D" w:rsidRPr="00923AAE" w:rsidRDefault="00B7208D" w:rsidP="00B720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08D" w:rsidRPr="00656116" w:rsidRDefault="00B7208D" w:rsidP="00B7208D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  <w:r w:rsidRPr="00656116">
        <w:rPr>
          <w:color w:val="2D2D2D"/>
          <w:spacing w:val="2"/>
        </w:rPr>
        <w:t>В рез</w:t>
      </w:r>
      <w:r>
        <w:rPr>
          <w:color w:val="2D2D2D"/>
          <w:spacing w:val="2"/>
        </w:rPr>
        <w:t xml:space="preserve">ультате изучения русского языка </w:t>
      </w:r>
      <w:r w:rsidR="00345FCB">
        <w:rPr>
          <w:color w:val="2D2D2D"/>
          <w:spacing w:val="2"/>
        </w:rPr>
        <w:t>на базовом</w:t>
      </w:r>
      <w:r w:rsidRPr="00656116">
        <w:rPr>
          <w:color w:val="2D2D2D"/>
          <w:spacing w:val="2"/>
        </w:rPr>
        <w:t xml:space="preserve"> уровне ученик должен</w:t>
      </w:r>
    </w:p>
    <w:p w:rsidR="00B7208D" w:rsidRPr="00656116" w:rsidRDefault="00B7208D" w:rsidP="00B7208D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  <w:r w:rsidRPr="00656116">
        <w:rPr>
          <w:color w:val="2D2D2D"/>
          <w:spacing w:val="2"/>
        </w:rPr>
        <w:br/>
      </w:r>
      <w:proofErr w:type="gramStart"/>
      <w:r w:rsidRPr="00656116">
        <w:rPr>
          <w:b/>
          <w:color w:val="2D2D2D"/>
          <w:spacing w:val="2"/>
        </w:rPr>
        <w:t>Знать и понимать:</w:t>
      </w:r>
      <w:r w:rsidRPr="00656116">
        <w:rPr>
          <w:color w:val="2D2D2D"/>
          <w:spacing w:val="2"/>
        </w:rPr>
        <w:br/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</w:t>
      </w:r>
      <w:r>
        <w:rPr>
          <w:color w:val="2D2D2D"/>
          <w:spacing w:val="2"/>
        </w:rPr>
        <w:t>ном языке и его признаках;</w:t>
      </w:r>
      <w:r w:rsidRPr="00656116">
        <w:rPr>
          <w:color w:val="2D2D2D"/>
          <w:spacing w:val="2"/>
        </w:rPr>
        <w:br/>
        <w:t>- системное устройство языка, вз</w:t>
      </w:r>
      <w:r>
        <w:rPr>
          <w:color w:val="2D2D2D"/>
          <w:spacing w:val="2"/>
        </w:rPr>
        <w:t>аимосвязь его уровней и единиц;</w:t>
      </w:r>
      <w:r w:rsidRPr="00656116">
        <w:rPr>
          <w:color w:val="2D2D2D"/>
          <w:spacing w:val="2"/>
        </w:rPr>
        <w:br/>
        <w:t>- понятие языковой нормы, ее функций, современные тенденции в развитии нор</w:t>
      </w:r>
      <w:r>
        <w:rPr>
          <w:color w:val="2D2D2D"/>
          <w:spacing w:val="2"/>
        </w:rPr>
        <w:t>м русского литературного языка;</w:t>
      </w:r>
      <w:r w:rsidRPr="00656116">
        <w:rPr>
          <w:color w:val="2D2D2D"/>
          <w:spacing w:val="2"/>
        </w:rPr>
        <w:br/>
        <w:t>- компоненты речевой ситуации;</w:t>
      </w:r>
      <w:proofErr w:type="gramEnd"/>
      <w:r w:rsidRPr="00656116">
        <w:rPr>
          <w:color w:val="2D2D2D"/>
          <w:spacing w:val="2"/>
        </w:rPr>
        <w:t xml:space="preserve"> </w:t>
      </w:r>
      <w:proofErr w:type="gramStart"/>
      <w:r w:rsidRPr="00656116">
        <w:rPr>
          <w:color w:val="2D2D2D"/>
          <w:spacing w:val="2"/>
        </w:rPr>
        <w:t xml:space="preserve">основные условия </w:t>
      </w:r>
      <w:r>
        <w:rPr>
          <w:color w:val="2D2D2D"/>
          <w:spacing w:val="2"/>
        </w:rPr>
        <w:t>эффективности речевого общения;</w:t>
      </w:r>
      <w:r w:rsidRPr="00656116">
        <w:rPr>
          <w:color w:val="2D2D2D"/>
          <w:spacing w:val="2"/>
        </w:rPr>
        <w:br/>
        <w:t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</w:t>
      </w:r>
      <w:proofErr w:type="gramEnd"/>
      <w:r w:rsidRPr="00656116">
        <w:rPr>
          <w:color w:val="2D2D2D"/>
          <w:spacing w:val="2"/>
        </w:rPr>
        <w:br/>
      </w:r>
      <w:r w:rsidRPr="00656116">
        <w:rPr>
          <w:color w:val="2D2D2D"/>
          <w:spacing w:val="2"/>
        </w:rPr>
        <w:br/>
      </w:r>
      <w:r w:rsidRPr="00656116">
        <w:rPr>
          <w:b/>
          <w:color w:val="2D2D2D"/>
          <w:spacing w:val="2"/>
        </w:rPr>
        <w:t>Уметь:</w:t>
      </w:r>
      <w:r w:rsidRPr="00656116">
        <w:rPr>
          <w:color w:val="2D2D2D"/>
          <w:spacing w:val="2"/>
        </w:rPr>
        <w:br/>
      </w:r>
      <w:r w:rsidRPr="00656116">
        <w:rPr>
          <w:color w:val="2D2D2D"/>
          <w:spacing w:val="2"/>
        </w:rPr>
        <w:lastRenderedPageBreak/>
        <w:t>- проводить различные виды анализа языковых единиц, языковых явлений и фактов, допускающ</w:t>
      </w:r>
      <w:r>
        <w:rPr>
          <w:color w:val="2D2D2D"/>
          <w:spacing w:val="2"/>
        </w:rPr>
        <w:t>их неоднозначную интерпретацию;</w:t>
      </w:r>
      <w:r w:rsidRPr="00656116">
        <w:rPr>
          <w:color w:val="2D2D2D"/>
          <w:spacing w:val="2"/>
        </w:rPr>
        <w:br/>
        <w:t>- разграничивать варианты норм, преднамеренные и непреднамер</w:t>
      </w:r>
      <w:r>
        <w:rPr>
          <w:color w:val="2D2D2D"/>
          <w:spacing w:val="2"/>
        </w:rPr>
        <w:t>енные нарушения языковой нормы;</w:t>
      </w:r>
      <w:r w:rsidRPr="00656116">
        <w:rPr>
          <w:color w:val="2D2D2D"/>
          <w:spacing w:val="2"/>
        </w:rPr>
        <w:br/>
        <w:t>- проводить лингвистический анализ учебно-научных, деловых, публицистических, разгов</w:t>
      </w:r>
      <w:r>
        <w:rPr>
          <w:color w:val="2D2D2D"/>
          <w:spacing w:val="2"/>
        </w:rPr>
        <w:t>орных и художественных текстов;</w:t>
      </w:r>
      <w:r w:rsidRPr="00656116">
        <w:rPr>
          <w:color w:val="2D2D2D"/>
          <w:spacing w:val="2"/>
        </w:rPr>
        <w:br/>
        <w:t>- оценивать устные и письменные высказывания с точки зрения языкового оформления, эффективности достижения пост</w:t>
      </w:r>
      <w:r>
        <w:rPr>
          <w:color w:val="2D2D2D"/>
          <w:spacing w:val="2"/>
        </w:rPr>
        <w:t>авленных коммуникативных задач;</w:t>
      </w:r>
      <w:r w:rsidRPr="00656116">
        <w:rPr>
          <w:color w:val="2D2D2D"/>
          <w:spacing w:val="2"/>
        </w:rPr>
        <w:br/>
        <w:t>- объяснять взаимосвязь фактов языка и истории, языка и культ</w:t>
      </w:r>
      <w:r>
        <w:rPr>
          <w:color w:val="2D2D2D"/>
          <w:spacing w:val="2"/>
        </w:rPr>
        <w:t>уры русского и других народов.</w:t>
      </w:r>
    </w:p>
    <w:p w:rsidR="00B7208D" w:rsidRPr="00656116" w:rsidRDefault="00B7208D" w:rsidP="00B7208D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  <w:proofErr w:type="spellStart"/>
      <w:r w:rsidRPr="00656116">
        <w:rPr>
          <w:b/>
          <w:color w:val="2D2D2D"/>
          <w:spacing w:val="2"/>
        </w:rPr>
        <w:t>Аудирование</w:t>
      </w:r>
      <w:proofErr w:type="spellEnd"/>
      <w:r w:rsidRPr="00656116">
        <w:rPr>
          <w:b/>
          <w:color w:val="2D2D2D"/>
          <w:spacing w:val="2"/>
        </w:rPr>
        <w:t xml:space="preserve"> и чтение</w:t>
      </w:r>
      <w:r w:rsidRPr="00656116">
        <w:rPr>
          <w:color w:val="2D2D2D"/>
          <w:spacing w:val="2"/>
        </w:rPr>
        <w:br/>
        <w:t>- Использовать разные виды чтения (ознакомительно-изучающее, ознакомительно-реферативное и др.) в зависим</w:t>
      </w:r>
      <w:r>
        <w:rPr>
          <w:color w:val="2D2D2D"/>
          <w:spacing w:val="2"/>
        </w:rPr>
        <w:t>ости от коммуникативной задачи;</w:t>
      </w:r>
      <w:r w:rsidRPr="00656116">
        <w:rPr>
          <w:color w:val="2D2D2D"/>
          <w:spacing w:val="2"/>
        </w:rPr>
        <w:br/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</w:t>
      </w:r>
      <w:r>
        <w:rPr>
          <w:color w:val="2D2D2D"/>
          <w:spacing w:val="2"/>
        </w:rPr>
        <w:t>ичных информационных носителях;</w:t>
      </w:r>
      <w:r w:rsidRPr="00656116">
        <w:rPr>
          <w:color w:val="2D2D2D"/>
          <w:spacing w:val="2"/>
        </w:rPr>
        <w:br/>
        <w:t>- владеть основными приемами информационной переработки устного и письменного текста.</w:t>
      </w:r>
      <w:r w:rsidRPr="00656116">
        <w:rPr>
          <w:color w:val="2D2D2D"/>
          <w:spacing w:val="2"/>
        </w:rPr>
        <w:br/>
      </w:r>
      <w:proofErr w:type="gramStart"/>
      <w:r w:rsidRPr="00656116">
        <w:rPr>
          <w:b/>
          <w:color w:val="2D2D2D"/>
          <w:spacing w:val="2"/>
        </w:rPr>
        <w:t>Говорение и письмо</w:t>
      </w:r>
      <w:r w:rsidRPr="00656116">
        <w:rPr>
          <w:color w:val="2D2D2D"/>
          <w:spacing w:val="2"/>
        </w:rPr>
        <w:br/>
        <w:t>- 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</w:t>
      </w:r>
      <w:r>
        <w:rPr>
          <w:color w:val="2D2D2D"/>
          <w:spacing w:val="2"/>
        </w:rPr>
        <w:t>едактировать собственный текст;</w:t>
      </w:r>
      <w:r w:rsidRPr="00656116">
        <w:rPr>
          <w:color w:val="2D2D2D"/>
          <w:spacing w:val="2"/>
        </w:rPr>
        <w:br/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</w:r>
      <w:r>
        <w:rPr>
          <w:color w:val="2D2D2D"/>
          <w:spacing w:val="2"/>
        </w:rPr>
        <w:t>;</w:t>
      </w:r>
      <w:proofErr w:type="gramEnd"/>
      <w:r w:rsidRPr="00656116">
        <w:rPr>
          <w:color w:val="2D2D2D"/>
          <w:spacing w:val="2"/>
        </w:rPr>
        <w:br/>
        <w:t>- применять в практике письма орфографические и пунктуационные нормы современног</w:t>
      </w:r>
      <w:r>
        <w:rPr>
          <w:color w:val="2D2D2D"/>
          <w:spacing w:val="2"/>
        </w:rPr>
        <w:t>о русского литературного языка;</w:t>
      </w:r>
      <w:r w:rsidRPr="00656116">
        <w:rPr>
          <w:color w:val="2D2D2D"/>
          <w:spacing w:val="2"/>
        </w:rPr>
        <w:br/>
        <w:t>- соблюдать нормы речевого поведения в различных сферах и ситуациях общения, в том числе при об</w:t>
      </w:r>
      <w:r>
        <w:rPr>
          <w:color w:val="2D2D2D"/>
          <w:spacing w:val="2"/>
        </w:rPr>
        <w:t>суждении дискуссионных проблем.</w:t>
      </w:r>
      <w:r w:rsidRPr="00656116">
        <w:rPr>
          <w:color w:val="2D2D2D"/>
          <w:spacing w:val="2"/>
        </w:rPr>
        <w:br/>
      </w:r>
      <w:proofErr w:type="gramStart"/>
      <w:r w:rsidRPr="00656116">
        <w:rPr>
          <w:b/>
          <w:color w:val="2D2D2D"/>
          <w:spacing w:val="2"/>
        </w:rPr>
        <w:t>Использовать приобретенные знания и умения в практической деятельности и повседневной жизни для:</w:t>
      </w:r>
      <w:r w:rsidRPr="00656116">
        <w:rPr>
          <w:b/>
          <w:color w:val="2D2D2D"/>
          <w:spacing w:val="2"/>
        </w:rPr>
        <w:br/>
      </w:r>
      <w:r w:rsidRPr="00656116">
        <w:rPr>
          <w:color w:val="2D2D2D"/>
          <w:spacing w:val="2"/>
        </w:rPr>
        <w:t>- осознания русского языка как духовной, нравственной и культурной ценности народа; приобщения к ценностям н</w:t>
      </w:r>
      <w:r>
        <w:rPr>
          <w:color w:val="2D2D2D"/>
          <w:spacing w:val="2"/>
        </w:rPr>
        <w:t>ациональной и мировой культуры;</w:t>
      </w:r>
      <w:r w:rsidRPr="00656116">
        <w:rPr>
          <w:color w:val="2D2D2D"/>
          <w:spacing w:val="2"/>
        </w:rPr>
        <w:br/>
        <w:t>- углубления лингвистических знаний, расширения кругозора в области филологических наук и получения высше</w:t>
      </w:r>
      <w:r>
        <w:rPr>
          <w:color w:val="2D2D2D"/>
          <w:spacing w:val="2"/>
        </w:rPr>
        <w:t>го филологического образования;</w:t>
      </w:r>
      <w:r w:rsidRPr="00656116">
        <w:rPr>
          <w:color w:val="2D2D2D"/>
          <w:spacing w:val="2"/>
        </w:rPr>
        <w:br/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</w:t>
      </w:r>
      <w:r>
        <w:rPr>
          <w:color w:val="2D2D2D"/>
          <w:spacing w:val="2"/>
        </w:rPr>
        <w:t>еству;</w:t>
      </w:r>
      <w:proofErr w:type="gramEnd"/>
      <w:r w:rsidRPr="00656116">
        <w:rPr>
          <w:color w:val="2D2D2D"/>
          <w:spacing w:val="2"/>
        </w:rPr>
        <w:br/>
        <w:t xml:space="preserve">- </w:t>
      </w:r>
      <w:proofErr w:type="gramStart"/>
      <w:r w:rsidRPr="00656116">
        <w:rPr>
          <w:color w:val="2D2D2D"/>
          <w:spacing w:val="2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</w:t>
      </w:r>
      <w:r>
        <w:rPr>
          <w:color w:val="2D2D2D"/>
          <w:spacing w:val="2"/>
        </w:rPr>
        <w:t>аблюдение за собственной речью;</w:t>
      </w:r>
      <w:r w:rsidRPr="00656116">
        <w:rPr>
          <w:color w:val="2D2D2D"/>
          <w:spacing w:val="2"/>
        </w:rPr>
        <w:br/>
        <w:t>-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</w:t>
      </w:r>
      <w:r>
        <w:rPr>
          <w:color w:val="2D2D2D"/>
          <w:spacing w:val="2"/>
        </w:rPr>
        <w:t>стях человеческой деятельности;</w:t>
      </w:r>
      <w:r w:rsidRPr="00656116">
        <w:rPr>
          <w:color w:val="2D2D2D"/>
          <w:spacing w:val="2"/>
        </w:rPr>
        <w:br/>
        <w:t>- удовлетворения познавательных интересов в области гуманитарных наук;</w:t>
      </w:r>
      <w:r w:rsidRPr="00656116">
        <w:rPr>
          <w:color w:val="2D2D2D"/>
          <w:spacing w:val="2"/>
        </w:rPr>
        <w:br/>
        <w:t xml:space="preserve">- самообразования и активного участия в производственной, культурной и </w:t>
      </w:r>
      <w:r>
        <w:rPr>
          <w:color w:val="2D2D2D"/>
          <w:spacing w:val="2"/>
        </w:rPr>
        <w:t xml:space="preserve">общественной </w:t>
      </w:r>
      <w:r>
        <w:rPr>
          <w:color w:val="2D2D2D"/>
          <w:spacing w:val="2"/>
        </w:rPr>
        <w:lastRenderedPageBreak/>
        <w:t>жизни государства;</w:t>
      </w:r>
      <w:proofErr w:type="gramEnd"/>
      <w:r w:rsidRPr="00656116">
        <w:rPr>
          <w:color w:val="2D2D2D"/>
          <w:spacing w:val="2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  <w:r w:rsidRPr="00656116">
        <w:rPr>
          <w:color w:val="2D2D2D"/>
          <w:spacing w:val="2"/>
        </w:rPr>
        <w:br/>
      </w:r>
    </w:p>
    <w:p w:rsidR="008109BA" w:rsidRPr="00656116" w:rsidRDefault="008109BA" w:rsidP="00B720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109BA" w:rsidRPr="00656116" w:rsidSect="00A2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877A2"/>
    <w:multiLevelType w:val="hybridMultilevel"/>
    <w:tmpl w:val="D0E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158"/>
    <w:rsid w:val="00016D5C"/>
    <w:rsid w:val="00044343"/>
    <w:rsid w:val="0008695F"/>
    <w:rsid w:val="000A1127"/>
    <w:rsid w:val="00133DDE"/>
    <w:rsid w:val="00193C61"/>
    <w:rsid w:val="001C5A2A"/>
    <w:rsid w:val="0022215A"/>
    <w:rsid w:val="00250F81"/>
    <w:rsid w:val="002635FE"/>
    <w:rsid w:val="00345FCB"/>
    <w:rsid w:val="004747BA"/>
    <w:rsid w:val="00614E07"/>
    <w:rsid w:val="00622C09"/>
    <w:rsid w:val="00656116"/>
    <w:rsid w:val="00666FA5"/>
    <w:rsid w:val="00695EC6"/>
    <w:rsid w:val="00710A59"/>
    <w:rsid w:val="00736F67"/>
    <w:rsid w:val="008109BA"/>
    <w:rsid w:val="00913B8F"/>
    <w:rsid w:val="00923AAE"/>
    <w:rsid w:val="00986AC8"/>
    <w:rsid w:val="00994158"/>
    <w:rsid w:val="00A173B6"/>
    <w:rsid w:val="00A212AA"/>
    <w:rsid w:val="00A60920"/>
    <w:rsid w:val="00B455F6"/>
    <w:rsid w:val="00B7208D"/>
    <w:rsid w:val="00B951D1"/>
    <w:rsid w:val="00CA2DF9"/>
    <w:rsid w:val="00D24B09"/>
    <w:rsid w:val="00DA78B0"/>
    <w:rsid w:val="00DC0A70"/>
    <w:rsid w:val="00F6496E"/>
    <w:rsid w:val="00FB382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AA"/>
  </w:style>
  <w:style w:type="paragraph" w:styleId="7">
    <w:name w:val="heading 7"/>
    <w:basedOn w:val="a"/>
    <w:next w:val="a"/>
    <w:link w:val="70"/>
    <w:qFormat/>
    <w:rsid w:val="00CA2DF9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5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A2D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CA2DF9"/>
    <w:pPr>
      <w:spacing w:after="0" w:line="360" w:lineRule="auto"/>
      <w:ind w:righ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2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CA2DF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A2D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CA2D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A2D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1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5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116"/>
  </w:style>
  <w:style w:type="character" w:styleId="a9">
    <w:name w:val="Hyperlink"/>
    <w:basedOn w:val="a0"/>
    <w:uiPriority w:val="99"/>
    <w:semiHidden/>
    <w:unhideWhenUsed/>
    <w:rsid w:val="00656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1135-6CA0-4209-8993-0BE9A560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Букина </cp:lastModifiedBy>
  <cp:revision>21</cp:revision>
  <dcterms:created xsi:type="dcterms:W3CDTF">2016-08-18T16:56:00Z</dcterms:created>
  <dcterms:modified xsi:type="dcterms:W3CDTF">2016-09-05T09:14:00Z</dcterms:modified>
</cp:coreProperties>
</file>