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11" w:rsidRDefault="006344A2" w:rsidP="006344A2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BD2D81" wp14:editId="09876C95">
            <wp:simplePos x="0" y="0"/>
            <wp:positionH relativeFrom="column">
              <wp:posOffset>-544195</wp:posOffset>
            </wp:positionH>
            <wp:positionV relativeFrom="paragraph">
              <wp:posOffset>-196850</wp:posOffset>
            </wp:positionV>
            <wp:extent cx="10448925" cy="6276975"/>
            <wp:effectExtent l="19050" t="0" r="9525" b="0"/>
            <wp:wrapTight wrapText="bothSides">
              <wp:wrapPolygon edited="0">
                <wp:start x="-39" y="0"/>
                <wp:lineTo x="-39" y="21567"/>
                <wp:lineTo x="21620" y="21567"/>
                <wp:lineTo x="21620" y="0"/>
                <wp:lineTo x="-39" y="0"/>
              </wp:wrapPolygon>
            </wp:wrapTight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133" t="17632" r="7518" b="19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8925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211" w:rsidRPr="00C6101F" w:rsidRDefault="00E96211" w:rsidP="00E96211">
      <w:pPr>
        <w:jc w:val="center"/>
        <w:rPr>
          <w:b/>
          <w:sz w:val="28"/>
        </w:rPr>
      </w:pPr>
      <w:r w:rsidRPr="00C6101F">
        <w:rPr>
          <w:b/>
          <w:sz w:val="28"/>
        </w:rPr>
        <w:lastRenderedPageBreak/>
        <w:t>Пояснительная записка</w:t>
      </w:r>
    </w:p>
    <w:p w:rsidR="00E96211" w:rsidRPr="00256194" w:rsidRDefault="00E96211" w:rsidP="00E96211">
      <w:pPr>
        <w:jc w:val="center"/>
        <w:rPr>
          <w:b/>
        </w:rPr>
      </w:pPr>
    </w:p>
    <w:p w:rsidR="00565855" w:rsidRDefault="00565855" w:rsidP="00565855">
      <w:pPr>
        <w:ind w:firstLine="709"/>
        <w:contextualSpacing/>
        <w:jc w:val="both"/>
        <w:rPr>
          <w:rFonts w:eastAsia="Calibri"/>
        </w:rPr>
      </w:pPr>
      <w:r>
        <w:rPr>
          <w:color w:val="000000"/>
        </w:rPr>
        <w:t xml:space="preserve">Рабочая программа </w:t>
      </w:r>
      <w:r w:rsidR="00C6101F">
        <w:rPr>
          <w:color w:val="000000"/>
        </w:rPr>
        <w:t xml:space="preserve">элективного курса «Основы генетики» </w:t>
      </w:r>
      <w:r>
        <w:rPr>
          <w:color w:val="000000"/>
        </w:rPr>
        <w:t>составлена в соответствии с Федеральным компонентом государственного образовательного стандар</w:t>
      </w:r>
      <w:r w:rsidR="009A5E24">
        <w:rPr>
          <w:color w:val="000000"/>
        </w:rPr>
        <w:t xml:space="preserve">та основного общего образования, </w:t>
      </w:r>
      <w:r w:rsidR="009A5E24">
        <w:rPr>
          <w:rFonts w:eastAsia="Calibri"/>
        </w:rPr>
        <w:t>п</w:t>
      </w:r>
      <w:r w:rsidRPr="00FB55C3">
        <w:rPr>
          <w:rFonts w:eastAsia="Calibri"/>
        </w:rPr>
        <w:t xml:space="preserve">рограммы </w:t>
      </w:r>
      <w:r>
        <w:rPr>
          <w:rFonts w:eastAsia="Calibri"/>
        </w:rPr>
        <w:t>элективного курса «Основы генетики» авт.: Э.А. Митрофанова Н.Н. Меркулова, Т.В. Епифанова, И.М. Швец.</w:t>
      </w:r>
    </w:p>
    <w:p w:rsidR="00565855" w:rsidRDefault="00565855" w:rsidP="00565855">
      <w:pPr>
        <w:ind w:firstLine="709"/>
        <w:contextualSpacing/>
        <w:jc w:val="both"/>
        <w:rPr>
          <w:b/>
        </w:rPr>
      </w:pPr>
      <w:r w:rsidRPr="00FE67DA">
        <w:rPr>
          <w:b/>
        </w:rPr>
        <w:t xml:space="preserve">Учебники: </w:t>
      </w:r>
    </w:p>
    <w:p w:rsidR="00565855" w:rsidRPr="00E115FB" w:rsidRDefault="00565855" w:rsidP="00565855">
      <w:r>
        <w:t xml:space="preserve">Общая биология: Учебник для 10 1 классов школ с углубленным изучением биологии/ под </w:t>
      </w:r>
      <w:proofErr w:type="spellStart"/>
      <w:proofErr w:type="gramStart"/>
      <w:r>
        <w:t>ред</w:t>
      </w:r>
      <w:proofErr w:type="spellEnd"/>
      <w:proofErr w:type="gramEnd"/>
      <w:r>
        <w:t xml:space="preserve"> проф. А </w:t>
      </w:r>
      <w:proofErr w:type="spellStart"/>
      <w:r>
        <w:t>Рувинского</w:t>
      </w:r>
      <w:proofErr w:type="spellEnd"/>
      <w:r>
        <w:t>. — М. Просвещение, 1993</w:t>
      </w:r>
      <w:r w:rsidRPr="00E115FB">
        <w:t>. — 544 с; ил.</w:t>
      </w:r>
    </w:p>
    <w:p w:rsidR="00E115FB" w:rsidRPr="00E115FB" w:rsidRDefault="00565855" w:rsidP="00E115FB">
      <w:pPr>
        <w:ind w:firstLine="540"/>
        <w:jc w:val="both"/>
      </w:pPr>
      <w:r w:rsidRPr="00E115FB">
        <w:rPr>
          <w:b/>
        </w:rPr>
        <w:t>Цель программы</w:t>
      </w:r>
      <w:r w:rsidRPr="00E115FB">
        <w:t xml:space="preserve"> – получение знаний по основам генетики и применение этих знаний при решении генетических задач. </w:t>
      </w:r>
    </w:p>
    <w:p w:rsidR="00E115FB" w:rsidRPr="00E115FB" w:rsidRDefault="00E115FB" w:rsidP="00E115FB">
      <w:pPr>
        <w:ind w:firstLine="540"/>
        <w:jc w:val="both"/>
      </w:pPr>
      <w:r w:rsidRPr="00E115FB">
        <w:rPr>
          <w:b/>
        </w:rPr>
        <w:t>Задачи</w:t>
      </w:r>
      <w:r w:rsidRPr="00E115FB">
        <w:t>:</w:t>
      </w:r>
    </w:p>
    <w:p w:rsidR="00E115FB" w:rsidRPr="00E115FB" w:rsidRDefault="00E115FB" w:rsidP="00E115FB">
      <w:pPr>
        <w:jc w:val="both"/>
      </w:pPr>
      <w:r w:rsidRPr="00E115FB">
        <w:t>- повторить материалы, изученные по темам «Молекулярная биология» и «Генетика» в 9 классе;</w:t>
      </w:r>
    </w:p>
    <w:p w:rsidR="00E115FB" w:rsidRPr="00E115FB" w:rsidRDefault="00E115FB" w:rsidP="00E115FB">
      <w:pPr>
        <w:jc w:val="both"/>
      </w:pPr>
      <w:r w:rsidRPr="00E115FB">
        <w:t>- выявить и ликвидировать пробелы в знаниях учащихся по темам школьной программы;</w:t>
      </w:r>
    </w:p>
    <w:p w:rsidR="00E115FB" w:rsidRPr="00E115FB" w:rsidRDefault="00E115FB" w:rsidP="00E115FB">
      <w:pPr>
        <w:jc w:val="both"/>
      </w:pPr>
      <w:r w:rsidRPr="00E115FB">
        <w:t>- закрепить знания и умения решать задачи по этим темам;</w:t>
      </w:r>
    </w:p>
    <w:p w:rsidR="00E115FB" w:rsidRPr="00E115FB" w:rsidRDefault="00E115FB" w:rsidP="00E115FB">
      <w:pPr>
        <w:jc w:val="both"/>
      </w:pPr>
      <w:r w:rsidRPr="00E115FB">
        <w:t>- научить учащихся решать задачи по молекулярной биологии и генетике повышенной сложности;</w:t>
      </w:r>
    </w:p>
    <w:p w:rsidR="00E115FB" w:rsidRPr="00E115FB" w:rsidRDefault="00E115FB" w:rsidP="00E115FB">
      <w:pPr>
        <w:jc w:val="both"/>
      </w:pPr>
      <w:r w:rsidRPr="00E115FB">
        <w:t>- сформировать интерес к изучению курса «Биология» у учащихся;</w:t>
      </w:r>
    </w:p>
    <w:p w:rsidR="00565855" w:rsidRPr="00E115FB" w:rsidRDefault="00565855" w:rsidP="00E96211">
      <w:pPr>
        <w:widowControl w:val="0"/>
        <w:shd w:val="clear" w:color="auto" w:fill="FFFFFF"/>
        <w:autoSpaceDE w:val="0"/>
        <w:autoSpaceDN w:val="0"/>
        <w:adjustRightInd w:val="0"/>
        <w:spacing w:before="173"/>
        <w:ind w:left="5" w:right="19" w:firstLine="562"/>
        <w:contextualSpacing/>
        <w:jc w:val="both"/>
        <w:rPr>
          <w:rFonts w:eastAsia="Calibri"/>
          <w:spacing w:val="-1"/>
        </w:rPr>
      </w:pPr>
    </w:p>
    <w:p w:rsidR="00565855" w:rsidRPr="004D50EC" w:rsidRDefault="00565855" w:rsidP="00565855">
      <w:pPr>
        <w:spacing w:line="312" w:lineRule="auto"/>
        <w:ind w:left="720"/>
        <w:jc w:val="center"/>
        <w:rPr>
          <w:b/>
          <w:sz w:val="28"/>
        </w:rPr>
      </w:pPr>
      <w:r>
        <w:rPr>
          <w:b/>
          <w:sz w:val="28"/>
        </w:rPr>
        <w:t>2. Общая характеристика элективного курса</w:t>
      </w:r>
    </w:p>
    <w:p w:rsidR="00E96211" w:rsidRDefault="00E96211" w:rsidP="00E96211">
      <w:pPr>
        <w:ind w:firstLine="540"/>
        <w:jc w:val="both"/>
      </w:pPr>
      <w:r>
        <w:t>Необходимость программы возникла в связи с тем, что существует вполне определенный «разрыв» в усвоении знаний по генетике на основе школьной программы и требованиями со стороны программ для поступления в ВУЗы. Организация профильного обучения позволяет этот разрыв компенсировать через введение элективного курса. Данное условие возникновения программы элективного курса «Основы генетики» определило и основные педагогические подходы для построения и отбора содержания программы.</w:t>
      </w:r>
    </w:p>
    <w:p w:rsidR="00565855" w:rsidRDefault="00565855" w:rsidP="00565855">
      <w:pPr>
        <w:ind w:firstLine="540"/>
        <w:jc w:val="both"/>
      </w:pPr>
      <w:r>
        <w:t>Классическая ориентация на получение знаний, умений и навыков определяет педагогическую позицию программы, направленную на изучение нового материала, закрепление и развитие его в системе лабораторных работ и через решение соответствующих задач и обобщение и систематизация материала на заключительных занятиях по каждой теме.</w:t>
      </w:r>
    </w:p>
    <w:p w:rsidR="00E96211" w:rsidRPr="003C4429" w:rsidRDefault="00E96211" w:rsidP="00E96211">
      <w:pPr>
        <w:ind w:firstLine="540"/>
        <w:jc w:val="both"/>
      </w:pPr>
      <w:r>
        <w:t>Отбор содержания курса предусматривает как формирование представления о единой системной естественнонаучной картине мира, как важной методологической основе современного познавания мира, так и знакомство с основными практическими задачами, стоящими перед генетикой, селекцией, генной инженерии.</w:t>
      </w:r>
    </w:p>
    <w:p w:rsidR="00E96211" w:rsidRDefault="00E96211" w:rsidP="00E96211">
      <w:pPr>
        <w:jc w:val="both"/>
      </w:pPr>
    </w:p>
    <w:p w:rsidR="00565855" w:rsidRDefault="00565855" w:rsidP="00565855">
      <w:pPr>
        <w:ind w:firstLine="709"/>
        <w:contextualSpacing/>
        <w:jc w:val="center"/>
        <w:rPr>
          <w:b/>
          <w:sz w:val="28"/>
        </w:rPr>
      </w:pPr>
      <w:r>
        <w:rPr>
          <w:b/>
          <w:sz w:val="28"/>
        </w:rPr>
        <w:t>3. Место элективного курса в учебном плане</w:t>
      </w:r>
    </w:p>
    <w:p w:rsidR="00565855" w:rsidRDefault="00565855" w:rsidP="00565855">
      <w:pPr>
        <w:ind w:firstLine="709"/>
        <w:contextualSpacing/>
        <w:jc w:val="both"/>
      </w:pPr>
      <w:r>
        <w:t>На изучение курса «Основы генетики» на уровне основного общего образования отводится 1 час в неделю (</w:t>
      </w:r>
      <w:r w:rsidR="001D7147">
        <w:t>10</w:t>
      </w:r>
      <w:r>
        <w:t xml:space="preserve"> класс – 34 часа, </w:t>
      </w:r>
      <w:r w:rsidR="001D7147">
        <w:t>11 класс – 33 часов, всего - 67 часов</w:t>
      </w:r>
      <w:r>
        <w:t>).</w:t>
      </w:r>
    </w:p>
    <w:p w:rsidR="00565855" w:rsidRDefault="00565855" w:rsidP="00565855">
      <w:pPr>
        <w:jc w:val="center"/>
      </w:pPr>
    </w:p>
    <w:p w:rsidR="001D7147" w:rsidRPr="00282269" w:rsidRDefault="001D7147" w:rsidP="001D7147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26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элективного курса</w:t>
      </w:r>
    </w:p>
    <w:p w:rsidR="00565855" w:rsidRDefault="00565855" w:rsidP="00E96211">
      <w:pPr>
        <w:jc w:val="both"/>
      </w:pPr>
    </w:p>
    <w:p w:rsidR="00E96211" w:rsidRPr="00F45073" w:rsidRDefault="00700CDD" w:rsidP="00E96211">
      <w:pPr>
        <w:jc w:val="both"/>
        <w:rPr>
          <w:b/>
        </w:rPr>
      </w:pPr>
      <w:r>
        <w:rPr>
          <w:b/>
        </w:rPr>
        <w:t>Введение (2</w:t>
      </w:r>
      <w:r w:rsidR="00E96211" w:rsidRPr="00F45073">
        <w:rPr>
          <w:b/>
        </w:rPr>
        <w:t xml:space="preserve"> час</w:t>
      </w:r>
      <w:r>
        <w:rPr>
          <w:b/>
        </w:rPr>
        <w:t>а</w:t>
      </w:r>
      <w:r w:rsidR="00E96211" w:rsidRPr="00F45073">
        <w:rPr>
          <w:b/>
        </w:rPr>
        <w:t>).</w:t>
      </w:r>
    </w:p>
    <w:p w:rsidR="00E96211" w:rsidRDefault="00E96211" w:rsidP="00E96211">
      <w:pPr>
        <w:ind w:firstLine="540"/>
        <w:jc w:val="both"/>
      </w:pPr>
      <w:r>
        <w:t>Предмет, задачи и методы генетики. Место генетики в системе естественных наук. Значение генетики для понимания научной картины мира и решения практических задач.</w:t>
      </w:r>
    </w:p>
    <w:p w:rsidR="00E96211" w:rsidRDefault="00E96211" w:rsidP="001D7147">
      <w:pPr>
        <w:ind w:firstLine="540"/>
        <w:jc w:val="both"/>
      </w:pPr>
      <w:r>
        <w:t>История развития генетики. Дискретная природа наследственности. Молекулярная природа гена. Основные понятия генетики. Связь между генами и признаками. Гибридологический метод изучения наследственности.</w:t>
      </w:r>
    </w:p>
    <w:p w:rsidR="00E96211" w:rsidRPr="003C4429" w:rsidRDefault="00E96211" w:rsidP="00E96211">
      <w:pPr>
        <w:jc w:val="both"/>
        <w:rPr>
          <w:b/>
        </w:rPr>
      </w:pPr>
      <w:r w:rsidRPr="00F45073">
        <w:rPr>
          <w:b/>
        </w:rPr>
        <w:t>Тема 1.</w:t>
      </w:r>
      <w:r w:rsidR="00700CDD">
        <w:rPr>
          <w:b/>
        </w:rPr>
        <w:t xml:space="preserve"> Моногибридное скрещивание (10</w:t>
      </w:r>
      <w:r w:rsidRPr="00F45073">
        <w:rPr>
          <w:b/>
        </w:rPr>
        <w:t xml:space="preserve"> час</w:t>
      </w:r>
      <w:r w:rsidR="00700CDD">
        <w:rPr>
          <w:b/>
        </w:rPr>
        <w:t>ов</w:t>
      </w:r>
      <w:r w:rsidRPr="00F45073">
        <w:rPr>
          <w:b/>
        </w:rPr>
        <w:t>).</w:t>
      </w:r>
    </w:p>
    <w:p w:rsidR="00E96211" w:rsidRDefault="00E96211" w:rsidP="00E96211">
      <w:pPr>
        <w:ind w:firstLine="540"/>
        <w:jc w:val="both"/>
      </w:pPr>
      <w:r>
        <w:t>Моногибридное скрещивание. Законы наследования, установленные Г.Менделем. Первый закон Менделя – закон единообразия гибридов первого поколения. Второй закон Менделя – закон расщепления признаков во втором поколении.</w:t>
      </w:r>
    </w:p>
    <w:p w:rsidR="00E96211" w:rsidRDefault="00E96211" w:rsidP="00E96211">
      <w:pPr>
        <w:ind w:firstLine="540"/>
        <w:jc w:val="both"/>
      </w:pPr>
      <w:r>
        <w:t>Цитоплазматические основы моногибридного скрещивания. Независимое комбинирование гамет. Равновероятное слияние гамет при оплодотворении. Гипотеза «чистоты» гамет.</w:t>
      </w:r>
    </w:p>
    <w:p w:rsidR="00E96211" w:rsidRDefault="00E96211" w:rsidP="00E96211">
      <w:pPr>
        <w:ind w:firstLine="540"/>
        <w:jc w:val="both"/>
      </w:pPr>
      <w:r>
        <w:t>Анализирующее скрещивание, неполное доминирование.</w:t>
      </w:r>
    </w:p>
    <w:p w:rsidR="00E96211" w:rsidRDefault="00E96211" w:rsidP="00E96211">
      <w:pPr>
        <w:ind w:firstLine="540"/>
        <w:jc w:val="both"/>
      </w:pPr>
      <w:r>
        <w:t xml:space="preserve">Статистические закономерности законов Менделя. Правила вероятностей. Условия </w:t>
      </w:r>
      <w:proofErr w:type="spellStart"/>
      <w:r>
        <w:t>менделирования</w:t>
      </w:r>
      <w:proofErr w:type="spellEnd"/>
      <w:r>
        <w:t xml:space="preserve"> признаков.</w:t>
      </w:r>
    </w:p>
    <w:p w:rsidR="00E96211" w:rsidRDefault="00E96211" w:rsidP="001D7147">
      <w:pPr>
        <w:ind w:firstLine="540"/>
        <w:jc w:val="both"/>
      </w:pPr>
      <w:r>
        <w:t>Множественный аллелизм.</w:t>
      </w:r>
    </w:p>
    <w:p w:rsidR="00E96211" w:rsidRPr="003C4429" w:rsidRDefault="00E96211" w:rsidP="00E96211">
      <w:pPr>
        <w:jc w:val="both"/>
        <w:rPr>
          <w:b/>
        </w:rPr>
      </w:pPr>
      <w:r w:rsidRPr="00F45073">
        <w:rPr>
          <w:b/>
        </w:rPr>
        <w:t xml:space="preserve">Тема 2. </w:t>
      </w:r>
      <w:proofErr w:type="spellStart"/>
      <w:r w:rsidRPr="00F45073">
        <w:rPr>
          <w:b/>
        </w:rPr>
        <w:t>Дигибридно</w:t>
      </w:r>
      <w:r>
        <w:rPr>
          <w:b/>
        </w:rPr>
        <w:t>е</w:t>
      </w:r>
      <w:proofErr w:type="spellEnd"/>
      <w:r>
        <w:rPr>
          <w:b/>
        </w:rPr>
        <w:t xml:space="preserve"> и полигибридное скрещивание (6</w:t>
      </w:r>
      <w:r w:rsidRPr="00F45073">
        <w:rPr>
          <w:b/>
        </w:rPr>
        <w:t xml:space="preserve"> час) </w:t>
      </w:r>
    </w:p>
    <w:p w:rsidR="00E96211" w:rsidRDefault="00E96211" w:rsidP="00E96211">
      <w:pPr>
        <w:ind w:firstLine="540"/>
        <w:jc w:val="both"/>
      </w:pPr>
      <w:r>
        <w:t xml:space="preserve">Определение </w:t>
      </w:r>
      <w:proofErr w:type="spellStart"/>
      <w:r>
        <w:t>дигибридного</w:t>
      </w:r>
      <w:proofErr w:type="spellEnd"/>
      <w:r>
        <w:t xml:space="preserve"> скрещивания. Закон независимого наследования признаков. Третий закон Менделя. Цитологические основы </w:t>
      </w:r>
      <w:r>
        <w:rPr>
          <w:lang w:val="en-US"/>
        </w:rPr>
        <w:t>III</w:t>
      </w:r>
      <w:r>
        <w:t xml:space="preserve"> закона Менделя. Формула расщепления по генотипу и фенотипу. Условия выполнения </w:t>
      </w:r>
      <w:r>
        <w:rPr>
          <w:lang w:val="en-US"/>
        </w:rPr>
        <w:t>III</w:t>
      </w:r>
      <w:r>
        <w:t xml:space="preserve"> закона.</w:t>
      </w:r>
    </w:p>
    <w:p w:rsidR="00E96211" w:rsidRDefault="00E96211" w:rsidP="00E96211">
      <w:pPr>
        <w:ind w:firstLine="540"/>
        <w:jc w:val="both"/>
      </w:pPr>
      <w:r>
        <w:t>Полигибридное скрещивание. Закономерности наследования признаков при полигибридном скрещивании.</w:t>
      </w:r>
    </w:p>
    <w:p w:rsidR="00E96211" w:rsidRDefault="00E96211" w:rsidP="001D7147">
      <w:pPr>
        <w:ind w:firstLine="540"/>
        <w:jc w:val="both"/>
      </w:pPr>
      <w:r>
        <w:t>Нарушения закона независимого расщепления.</w:t>
      </w:r>
    </w:p>
    <w:p w:rsidR="00E96211" w:rsidRPr="002C0B34" w:rsidRDefault="00E96211" w:rsidP="00E96211">
      <w:pPr>
        <w:jc w:val="both"/>
        <w:rPr>
          <w:b/>
        </w:rPr>
      </w:pPr>
      <w:r w:rsidRPr="00C65744">
        <w:rPr>
          <w:b/>
        </w:rPr>
        <w:t xml:space="preserve">Тема 3. Сложная структура </w:t>
      </w:r>
      <w:r>
        <w:rPr>
          <w:b/>
        </w:rPr>
        <w:t xml:space="preserve">гена и его химическая природа </w:t>
      </w:r>
      <w:proofErr w:type="gramStart"/>
      <w:r>
        <w:rPr>
          <w:b/>
        </w:rPr>
        <w:t>(</w:t>
      </w:r>
      <w:r w:rsidRPr="00C65744">
        <w:rPr>
          <w:b/>
        </w:rPr>
        <w:t xml:space="preserve"> </w:t>
      </w:r>
      <w:proofErr w:type="gramEnd"/>
      <w:r>
        <w:rPr>
          <w:b/>
        </w:rPr>
        <w:t>9</w:t>
      </w:r>
      <w:r w:rsidRPr="00C65744">
        <w:rPr>
          <w:b/>
        </w:rPr>
        <w:t>час)</w:t>
      </w:r>
    </w:p>
    <w:p w:rsidR="00E96211" w:rsidRDefault="00E96211" w:rsidP="00E96211">
      <w:pPr>
        <w:ind w:firstLine="540"/>
        <w:jc w:val="both"/>
      </w:pPr>
      <w:r>
        <w:t>Гены и ферменты. Изучение механизма действия гена. Поиски вещества наследственности. Код наследственности. Цитоплазматическая наследственность. Первый этап реализации наследственной информации – синтез белков.</w:t>
      </w:r>
    </w:p>
    <w:p w:rsidR="00E96211" w:rsidRDefault="00E96211" w:rsidP="001D7147">
      <w:pPr>
        <w:ind w:firstLine="540"/>
        <w:jc w:val="both"/>
      </w:pPr>
      <w:r>
        <w:t>Регуляция синтеза белков. Регуляция активности ферментов. Понятие о метаболических путях. Генная инженерия.</w:t>
      </w:r>
    </w:p>
    <w:p w:rsidR="00E96211" w:rsidRPr="00C65744" w:rsidRDefault="00E96211" w:rsidP="00E96211">
      <w:pPr>
        <w:jc w:val="both"/>
        <w:rPr>
          <w:b/>
        </w:rPr>
      </w:pPr>
      <w:r w:rsidRPr="00C65744">
        <w:rPr>
          <w:b/>
        </w:rPr>
        <w:t xml:space="preserve">Тема </w:t>
      </w:r>
      <w:r w:rsidR="00700CDD">
        <w:rPr>
          <w:b/>
        </w:rPr>
        <w:t>4. Локализация генов в клетке (7</w:t>
      </w:r>
      <w:r w:rsidRPr="00C65744">
        <w:rPr>
          <w:b/>
        </w:rPr>
        <w:t xml:space="preserve"> час</w:t>
      </w:r>
      <w:r w:rsidR="00700CDD">
        <w:rPr>
          <w:b/>
        </w:rPr>
        <w:t>ов</w:t>
      </w:r>
      <w:r w:rsidRPr="00C65744">
        <w:rPr>
          <w:b/>
        </w:rPr>
        <w:t>).</w:t>
      </w:r>
    </w:p>
    <w:p w:rsidR="00E96211" w:rsidRDefault="00E96211" w:rsidP="00E96211">
      <w:pPr>
        <w:ind w:firstLine="540"/>
        <w:jc w:val="both"/>
      </w:pPr>
      <w:r>
        <w:t xml:space="preserve">Локализация генов в клетке. Линейное расположение генов в хромосоме. Деление клетки. Митоз. Мейоз. Параллелизм в поведении генов и хромосом при образовании гамет. </w:t>
      </w:r>
    </w:p>
    <w:p w:rsidR="00E96211" w:rsidRDefault="00E96211" w:rsidP="00E96211">
      <w:pPr>
        <w:ind w:firstLine="540"/>
        <w:jc w:val="both"/>
      </w:pPr>
      <w:r>
        <w:t>Перекомбинация генов, лежащих в одной хромосоме. Генетические карты.</w:t>
      </w:r>
    </w:p>
    <w:p w:rsidR="00E96211" w:rsidRDefault="00E96211" w:rsidP="00E96211">
      <w:pPr>
        <w:ind w:firstLine="540"/>
        <w:jc w:val="both"/>
      </w:pPr>
      <w:r>
        <w:t>Хромосомная теория наследственности. Группы сцепления генов. Сцепленное наследование признаков. Закон Т.Моргана. Полное и неполное сцепление генов. Расстояние между генами, расположенными в одной хромосоме. Биологический смысл кроссинговера.</w:t>
      </w:r>
    </w:p>
    <w:p w:rsidR="00E96211" w:rsidRDefault="00E96211" w:rsidP="001D7147">
      <w:pPr>
        <w:ind w:firstLine="540"/>
        <w:jc w:val="both"/>
      </w:pPr>
      <w:r>
        <w:t xml:space="preserve">Метод картирования хромосом. Карты хромосом прокариот. Карты хромосом эукариот. Виды взаимодействия генов, обеспечивающие интеграцию дискретных структурных единиц наследственности в целостную функциональную систему-генотип. </w:t>
      </w:r>
      <w:proofErr w:type="spellStart"/>
      <w:r>
        <w:t>Плейотропность</w:t>
      </w:r>
      <w:proofErr w:type="spellEnd"/>
      <w:r>
        <w:t>. Пенетрантность.</w:t>
      </w:r>
    </w:p>
    <w:p w:rsidR="00E96211" w:rsidRPr="008B68EE" w:rsidRDefault="00E96211" w:rsidP="00E96211">
      <w:pPr>
        <w:jc w:val="both"/>
        <w:rPr>
          <w:b/>
        </w:rPr>
      </w:pPr>
      <w:r w:rsidRPr="008B68EE">
        <w:rPr>
          <w:b/>
        </w:rPr>
        <w:lastRenderedPageBreak/>
        <w:t>Тема 5. Хромосомное определение пола и сц</w:t>
      </w:r>
      <w:r w:rsidR="00700CDD">
        <w:rPr>
          <w:b/>
        </w:rPr>
        <w:t>епленное с полом наследование (5</w:t>
      </w:r>
      <w:r w:rsidRPr="008B68EE">
        <w:rPr>
          <w:b/>
        </w:rPr>
        <w:t xml:space="preserve"> час)</w:t>
      </w:r>
    </w:p>
    <w:p w:rsidR="00E96211" w:rsidRDefault="00E96211" w:rsidP="001D7147">
      <w:pPr>
        <w:ind w:firstLine="540"/>
        <w:jc w:val="both"/>
      </w:pPr>
      <w:r>
        <w:t xml:space="preserve">Генетическое определение пола. </w:t>
      </w:r>
      <w:proofErr w:type="spellStart"/>
      <w:r>
        <w:t>Гомогаметный</w:t>
      </w:r>
      <w:proofErr w:type="spellEnd"/>
      <w:r>
        <w:t xml:space="preserve"> и </w:t>
      </w:r>
      <w:proofErr w:type="spellStart"/>
      <w:r>
        <w:t>гетерогаметный</w:t>
      </w:r>
      <w:proofErr w:type="spellEnd"/>
      <w:r>
        <w:t xml:space="preserve"> пол. Генетическая структура половых хромосом. Наследование признаков, сцепленных с полом. Наследование, ограниченное полом. Наследование групп крови, резус-фактора человека.</w:t>
      </w:r>
    </w:p>
    <w:p w:rsidR="00E96211" w:rsidRPr="00036C88" w:rsidRDefault="00E96211" w:rsidP="00E96211">
      <w:pPr>
        <w:jc w:val="both"/>
        <w:rPr>
          <w:b/>
        </w:rPr>
      </w:pPr>
      <w:r w:rsidRPr="00036C88">
        <w:rPr>
          <w:b/>
        </w:rPr>
        <w:t>Тема 6</w:t>
      </w:r>
      <w:r w:rsidR="00700CDD">
        <w:rPr>
          <w:b/>
        </w:rPr>
        <w:t>. Закономерности изменчивости (5</w:t>
      </w:r>
      <w:r w:rsidRPr="00036C88">
        <w:rPr>
          <w:b/>
        </w:rPr>
        <w:t xml:space="preserve"> час).</w:t>
      </w:r>
    </w:p>
    <w:p w:rsidR="00E96211" w:rsidRDefault="00E96211" w:rsidP="00E96211">
      <w:pPr>
        <w:ind w:firstLine="540"/>
        <w:jc w:val="both"/>
      </w:pPr>
      <w:r>
        <w:t>Основные формы изменчивости. Генотипическая изменчивость. Виды аберраций и механизм их возникновения. Мутации: соматические, генеративные, по</w:t>
      </w:r>
      <w:r w:rsidR="001D7147">
        <w:t>л</w:t>
      </w:r>
      <w:r>
        <w:t>улетальные, летальные. Эволюционная роль мутаций. Значение мутаций в биотехнологии.</w:t>
      </w:r>
    </w:p>
    <w:p w:rsidR="00E96211" w:rsidRDefault="00E96211" w:rsidP="00E96211">
      <w:pPr>
        <w:ind w:firstLine="540"/>
        <w:jc w:val="both"/>
      </w:pPr>
      <w:r>
        <w:t>Комбинативная изменчивость. Уровни возникновения различных комбинаций генов. Эволюционное значение комбинативной изменчивости. Закон гомологичных рядов в наследственной изменчивости Н.И.Вавилова.</w:t>
      </w:r>
    </w:p>
    <w:p w:rsidR="00E96211" w:rsidRDefault="00E96211" w:rsidP="001D7147">
      <w:pPr>
        <w:ind w:firstLine="540"/>
        <w:jc w:val="both"/>
      </w:pPr>
      <w:r>
        <w:t xml:space="preserve">Фенотипическая или </w:t>
      </w:r>
      <w:proofErr w:type="spellStart"/>
      <w:r>
        <w:t>модификационная</w:t>
      </w:r>
      <w:proofErr w:type="spellEnd"/>
      <w:r>
        <w:t xml:space="preserve"> изменчивость. Роль среды в развитии и проявлении признаков. Статистические закономерности </w:t>
      </w:r>
      <w:proofErr w:type="spellStart"/>
      <w:r>
        <w:t>модификационной</w:t>
      </w:r>
      <w:proofErr w:type="spellEnd"/>
      <w:r>
        <w:t xml:space="preserve"> изменчивости. Зависимость от генотипа. Управление доминированием.</w:t>
      </w:r>
    </w:p>
    <w:p w:rsidR="00E96211" w:rsidRPr="00036C88" w:rsidRDefault="00E96211" w:rsidP="00E96211">
      <w:pPr>
        <w:jc w:val="both"/>
        <w:rPr>
          <w:b/>
        </w:rPr>
      </w:pPr>
      <w:r w:rsidRPr="00036C88">
        <w:rPr>
          <w:b/>
        </w:rPr>
        <w:t>Тема 7.</w:t>
      </w:r>
      <w:r w:rsidR="00700CDD">
        <w:rPr>
          <w:b/>
        </w:rPr>
        <w:t xml:space="preserve"> Генетика и </w:t>
      </w:r>
      <w:proofErr w:type="spellStart"/>
      <w:r w:rsidR="00700CDD">
        <w:rPr>
          <w:b/>
        </w:rPr>
        <w:t>микроэволюция</w:t>
      </w:r>
      <w:proofErr w:type="spellEnd"/>
      <w:r w:rsidR="00700CDD">
        <w:rPr>
          <w:b/>
        </w:rPr>
        <w:t xml:space="preserve"> (3</w:t>
      </w:r>
      <w:r w:rsidRPr="00036C88">
        <w:rPr>
          <w:b/>
        </w:rPr>
        <w:t xml:space="preserve"> час).</w:t>
      </w:r>
    </w:p>
    <w:p w:rsidR="00E96211" w:rsidRDefault="00E96211" w:rsidP="00E96211">
      <w:pPr>
        <w:ind w:firstLine="540"/>
        <w:jc w:val="both"/>
      </w:pPr>
      <w:r>
        <w:t>Популяция – элементарная единица эволюции. Изменчивость как фактор эволюции. Отбор как движущая сила эволюции. Факторы эволюции.</w:t>
      </w:r>
    </w:p>
    <w:p w:rsidR="00E96211" w:rsidRDefault="00E96211" w:rsidP="001D7147">
      <w:pPr>
        <w:ind w:firstLine="540"/>
        <w:jc w:val="both"/>
      </w:pPr>
      <w:r>
        <w:t>Факторы, вызывающие изменения в популяциях. Неслучайное скрещивание. Дрейф генов. Генетический груз. Поток генов.</w:t>
      </w:r>
    </w:p>
    <w:p w:rsidR="00E96211" w:rsidRPr="00036C88" w:rsidRDefault="00E96211" w:rsidP="00E96211">
      <w:pPr>
        <w:jc w:val="both"/>
        <w:rPr>
          <w:b/>
        </w:rPr>
      </w:pPr>
      <w:r w:rsidRPr="00036C88">
        <w:rPr>
          <w:b/>
        </w:rPr>
        <w:t xml:space="preserve">Тема 8. Генетика </w:t>
      </w:r>
      <w:r w:rsidR="00E115FB">
        <w:rPr>
          <w:b/>
        </w:rPr>
        <w:t xml:space="preserve">человека </w:t>
      </w:r>
      <w:r w:rsidR="00700CDD">
        <w:rPr>
          <w:b/>
        </w:rPr>
        <w:t>(6</w:t>
      </w:r>
      <w:r w:rsidRPr="00036C88">
        <w:rPr>
          <w:b/>
        </w:rPr>
        <w:t xml:space="preserve"> час)</w:t>
      </w:r>
    </w:p>
    <w:p w:rsidR="00E96211" w:rsidRPr="008B68EE" w:rsidRDefault="00E96211" w:rsidP="001D7147">
      <w:pPr>
        <w:ind w:firstLine="540"/>
        <w:jc w:val="both"/>
      </w:pPr>
      <w:r>
        <w:t>Теоретические основы генеалогического и близнецового методов изучения генетики человека. Роль медико-генетического консультирования. Значение цитогенетического метода для выявления хромосомных аномалий в кариотипе человека. Другие методы изучения наследственности человека: дерматоглифика, популяционно-статистический, биохимический и др. Хромосомные аномалии и вызываемые ими заболевания. Генетические основы здоровья человека. Социальные проблемы генетики. Этические проблемы генной инженерии, клонирования. Проблемы лечения генетических заболеваний. Иммуногенетика.</w:t>
      </w:r>
    </w:p>
    <w:p w:rsidR="00E96211" w:rsidRPr="00985632" w:rsidRDefault="00700CDD" w:rsidP="00E96211">
      <w:pPr>
        <w:jc w:val="both"/>
        <w:rPr>
          <w:b/>
        </w:rPr>
      </w:pPr>
      <w:r>
        <w:rPr>
          <w:b/>
        </w:rPr>
        <w:t>Тема 9. Генетика и селекция. (4</w:t>
      </w:r>
      <w:r w:rsidR="00E96211" w:rsidRPr="00985632">
        <w:rPr>
          <w:b/>
        </w:rPr>
        <w:t xml:space="preserve"> час).</w:t>
      </w:r>
    </w:p>
    <w:p w:rsidR="00E96211" w:rsidRDefault="00E96211" w:rsidP="00E96211">
      <w:pPr>
        <w:ind w:firstLine="540"/>
        <w:jc w:val="both"/>
      </w:pPr>
      <w:r>
        <w:t>Селекция как наука. Методы селекции. Основные методы селекции растений, животных и микроорганизмов.</w:t>
      </w:r>
    </w:p>
    <w:p w:rsidR="00E96211" w:rsidRDefault="00E96211" w:rsidP="00E96211">
      <w:pPr>
        <w:jc w:val="both"/>
      </w:pPr>
    </w:p>
    <w:p w:rsidR="009A5E24" w:rsidRPr="00C6101F" w:rsidRDefault="00700CDD" w:rsidP="00700CDD">
      <w:pPr>
        <w:ind w:left="708"/>
        <w:jc w:val="center"/>
        <w:rPr>
          <w:b/>
          <w:sz w:val="28"/>
        </w:rPr>
      </w:pPr>
      <w:r w:rsidRPr="00C6101F">
        <w:rPr>
          <w:b/>
          <w:sz w:val="28"/>
        </w:rPr>
        <w:t xml:space="preserve">5. </w:t>
      </w:r>
      <w:r w:rsidR="00F1019A">
        <w:rPr>
          <w:b/>
          <w:sz w:val="28"/>
        </w:rPr>
        <w:t>Т</w:t>
      </w:r>
      <w:bookmarkStart w:id="0" w:name="_GoBack"/>
      <w:bookmarkEnd w:id="0"/>
      <w:r w:rsidR="00E96211" w:rsidRPr="00C6101F">
        <w:rPr>
          <w:b/>
          <w:sz w:val="28"/>
        </w:rPr>
        <w:t>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764"/>
        <w:gridCol w:w="4929"/>
      </w:tblGrid>
      <w:tr w:rsidR="009A5E24" w:rsidRPr="00B35EF8" w:rsidTr="00B35EF8">
        <w:trPr>
          <w:trHeight w:val="506"/>
        </w:trPr>
        <w:tc>
          <w:tcPr>
            <w:tcW w:w="2093" w:type="dxa"/>
          </w:tcPr>
          <w:p w:rsidR="009A5E24" w:rsidRPr="00B35EF8" w:rsidRDefault="00B35EF8" w:rsidP="00E96211">
            <w:pPr>
              <w:jc w:val="center"/>
              <w:rPr>
                <w:sz w:val="24"/>
                <w:szCs w:val="24"/>
              </w:rPr>
            </w:pPr>
            <w:proofErr w:type="gramStart"/>
            <w:r w:rsidRPr="00B35EF8">
              <w:rPr>
                <w:sz w:val="24"/>
                <w:szCs w:val="24"/>
              </w:rPr>
              <w:t>п</w:t>
            </w:r>
            <w:proofErr w:type="gramEnd"/>
            <w:r w:rsidRPr="00B35EF8">
              <w:rPr>
                <w:sz w:val="24"/>
                <w:szCs w:val="24"/>
              </w:rPr>
              <w:t>/п</w:t>
            </w:r>
          </w:p>
        </w:tc>
        <w:tc>
          <w:tcPr>
            <w:tcW w:w="7764" w:type="dxa"/>
          </w:tcPr>
          <w:p w:rsidR="009A5E24" w:rsidRPr="00B35EF8" w:rsidRDefault="00B35EF8" w:rsidP="00E96211">
            <w:pPr>
              <w:jc w:val="center"/>
              <w:rPr>
                <w:sz w:val="24"/>
                <w:szCs w:val="24"/>
              </w:rPr>
            </w:pPr>
            <w:r w:rsidRPr="00B35EF8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4929" w:type="dxa"/>
          </w:tcPr>
          <w:p w:rsidR="009A5E24" w:rsidRPr="00B35EF8" w:rsidRDefault="00B35EF8" w:rsidP="00E96211">
            <w:pPr>
              <w:jc w:val="center"/>
              <w:rPr>
                <w:sz w:val="24"/>
                <w:szCs w:val="24"/>
              </w:rPr>
            </w:pPr>
            <w:r w:rsidRPr="00B35EF8">
              <w:rPr>
                <w:sz w:val="24"/>
                <w:szCs w:val="24"/>
              </w:rPr>
              <w:t>Количество часов</w:t>
            </w:r>
          </w:p>
        </w:tc>
      </w:tr>
      <w:tr w:rsidR="00B35EF8" w:rsidRPr="00B35EF8" w:rsidTr="00A95ABA">
        <w:trPr>
          <w:trHeight w:val="506"/>
        </w:trPr>
        <w:tc>
          <w:tcPr>
            <w:tcW w:w="14786" w:type="dxa"/>
            <w:gridSpan w:val="3"/>
          </w:tcPr>
          <w:p w:rsidR="00B35EF8" w:rsidRPr="00B35EF8" w:rsidRDefault="00B35EF8" w:rsidP="00E96211">
            <w:pPr>
              <w:jc w:val="center"/>
              <w:rPr>
                <w:b/>
                <w:sz w:val="24"/>
                <w:szCs w:val="24"/>
              </w:rPr>
            </w:pPr>
            <w:r w:rsidRPr="00B35EF8">
              <w:rPr>
                <w:b/>
                <w:sz w:val="24"/>
                <w:szCs w:val="24"/>
              </w:rPr>
              <w:t>10 класс</w:t>
            </w:r>
          </w:p>
        </w:tc>
      </w:tr>
      <w:tr w:rsidR="009A5E24" w:rsidRPr="00B35EF8" w:rsidTr="00B35EF8">
        <w:trPr>
          <w:trHeight w:val="506"/>
        </w:trPr>
        <w:tc>
          <w:tcPr>
            <w:tcW w:w="2093" w:type="dxa"/>
          </w:tcPr>
          <w:p w:rsidR="009A5E24" w:rsidRPr="00B35EF8" w:rsidRDefault="009A5E24" w:rsidP="00E96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4" w:type="dxa"/>
          </w:tcPr>
          <w:p w:rsidR="009A5E24" w:rsidRPr="00B35EF8" w:rsidRDefault="00B35EF8" w:rsidP="009A5E24">
            <w:pPr>
              <w:jc w:val="both"/>
              <w:rPr>
                <w:sz w:val="24"/>
                <w:szCs w:val="24"/>
              </w:rPr>
            </w:pPr>
            <w:r w:rsidRPr="00B35EF8">
              <w:rPr>
                <w:sz w:val="24"/>
                <w:szCs w:val="24"/>
              </w:rPr>
              <w:t xml:space="preserve">Введение </w:t>
            </w:r>
          </w:p>
          <w:p w:rsidR="009A5E24" w:rsidRPr="00B35EF8" w:rsidRDefault="009A5E24" w:rsidP="00E96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9A5E24" w:rsidRPr="00B35EF8" w:rsidRDefault="00B35EF8" w:rsidP="00E96211">
            <w:pPr>
              <w:jc w:val="center"/>
              <w:rPr>
                <w:sz w:val="24"/>
                <w:szCs w:val="24"/>
              </w:rPr>
            </w:pPr>
            <w:r w:rsidRPr="00B35EF8">
              <w:rPr>
                <w:sz w:val="24"/>
                <w:szCs w:val="24"/>
              </w:rPr>
              <w:t>2</w:t>
            </w:r>
          </w:p>
        </w:tc>
      </w:tr>
      <w:tr w:rsidR="00C117C5" w:rsidRPr="00B35EF8" w:rsidTr="00B35EF8">
        <w:trPr>
          <w:trHeight w:val="506"/>
        </w:trPr>
        <w:tc>
          <w:tcPr>
            <w:tcW w:w="2093" w:type="dxa"/>
          </w:tcPr>
          <w:p w:rsidR="00C117C5" w:rsidRPr="00B35EF8" w:rsidRDefault="00B35EF8" w:rsidP="00E96211">
            <w:pPr>
              <w:jc w:val="center"/>
              <w:rPr>
                <w:sz w:val="24"/>
                <w:szCs w:val="24"/>
              </w:rPr>
            </w:pPr>
            <w:r w:rsidRPr="00B35EF8">
              <w:rPr>
                <w:sz w:val="24"/>
                <w:szCs w:val="24"/>
              </w:rPr>
              <w:t>1</w:t>
            </w:r>
          </w:p>
        </w:tc>
        <w:tc>
          <w:tcPr>
            <w:tcW w:w="7764" w:type="dxa"/>
          </w:tcPr>
          <w:p w:rsidR="00C117C5" w:rsidRPr="00B35EF8" w:rsidRDefault="00B35EF8" w:rsidP="00C117C5">
            <w:pPr>
              <w:jc w:val="both"/>
              <w:rPr>
                <w:sz w:val="24"/>
                <w:szCs w:val="24"/>
              </w:rPr>
            </w:pPr>
            <w:r w:rsidRPr="00B35EF8">
              <w:rPr>
                <w:sz w:val="24"/>
                <w:szCs w:val="24"/>
              </w:rPr>
              <w:t xml:space="preserve">Моногибридное скрещивание </w:t>
            </w:r>
          </w:p>
          <w:p w:rsidR="00C117C5" w:rsidRPr="00B35EF8" w:rsidRDefault="00C117C5" w:rsidP="009A5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C117C5" w:rsidRPr="00B35EF8" w:rsidRDefault="00B35EF8" w:rsidP="00E96211">
            <w:pPr>
              <w:jc w:val="center"/>
              <w:rPr>
                <w:sz w:val="24"/>
                <w:szCs w:val="24"/>
              </w:rPr>
            </w:pPr>
            <w:r w:rsidRPr="00B35EF8">
              <w:rPr>
                <w:sz w:val="24"/>
                <w:szCs w:val="24"/>
              </w:rPr>
              <w:t>10</w:t>
            </w:r>
          </w:p>
        </w:tc>
      </w:tr>
      <w:tr w:rsidR="009A5E24" w:rsidRPr="00B35EF8" w:rsidTr="00B35EF8">
        <w:trPr>
          <w:trHeight w:val="506"/>
        </w:trPr>
        <w:tc>
          <w:tcPr>
            <w:tcW w:w="2093" w:type="dxa"/>
          </w:tcPr>
          <w:p w:rsidR="009A5E24" w:rsidRPr="00B35EF8" w:rsidRDefault="00B35EF8" w:rsidP="00E96211">
            <w:pPr>
              <w:jc w:val="center"/>
              <w:rPr>
                <w:sz w:val="24"/>
                <w:szCs w:val="24"/>
              </w:rPr>
            </w:pPr>
            <w:r w:rsidRPr="00B35EF8">
              <w:rPr>
                <w:sz w:val="24"/>
                <w:szCs w:val="24"/>
              </w:rPr>
              <w:t>2</w:t>
            </w:r>
          </w:p>
        </w:tc>
        <w:tc>
          <w:tcPr>
            <w:tcW w:w="7764" w:type="dxa"/>
          </w:tcPr>
          <w:p w:rsidR="009A5E24" w:rsidRPr="00B35EF8" w:rsidRDefault="009A5E24" w:rsidP="009A5E24">
            <w:pPr>
              <w:jc w:val="both"/>
              <w:rPr>
                <w:sz w:val="24"/>
                <w:szCs w:val="24"/>
              </w:rPr>
            </w:pPr>
            <w:proofErr w:type="spellStart"/>
            <w:r w:rsidRPr="00B35EF8">
              <w:rPr>
                <w:sz w:val="24"/>
                <w:szCs w:val="24"/>
              </w:rPr>
              <w:t>Дигибридное</w:t>
            </w:r>
            <w:proofErr w:type="spellEnd"/>
            <w:r w:rsidRPr="00B35EF8">
              <w:rPr>
                <w:sz w:val="24"/>
                <w:szCs w:val="24"/>
              </w:rPr>
              <w:t xml:space="preserve"> и по</w:t>
            </w:r>
            <w:r w:rsidR="00B35EF8">
              <w:rPr>
                <w:sz w:val="24"/>
                <w:szCs w:val="24"/>
              </w:rPr>
              <w:t xml:space="preserve">лигибридное скрещивание </w:t>
            </w:r>
          </w:p>
          <w:p w:rsidR="009A5E24" w:rsidRPr="00B35EF8" w:rsidRDefault="009A5E24" w:rsidP="00E96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9A5E24" w:rsidRPr="00B35EF8" w:rsidRDefault="00B35EF8" w:rsidP="00E9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</w:tr>
      <w:tr w:rsidR="009A5E24" w:rsidRPr="00B35EF8" w:rsidTr="00B35EF8">
        <w:trPr>
          <w:trHeight w:val="506"/>
        </w:trPr>
        <w:tc>
          <w:tcPr>
            <w:tcW w:w="2093" w:type="dxa"/>
          </w:tcPr>
          <w:p w:rsidR="009A5E24" w:rsidRPr="00B35EF8" w:rsidRDefault="00B35EF8" w:rsidP="00E96211">
            <w:pPr>
              <w:jc w:val="center"/>
              <w:rPr>
                <w:sz w:val="24"/>
                <w:szCs w:val="24"/>
              </w:rPr>
            </w:pPr>
            <w:r w:rsidRPr="00B35EF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764" w:type="dxa"/>
          </w:tcPr>
          <w:p w:rsidR="009A5E24" w:rsidRPr="00B35EF8" w:rsidRDefault="009A5E24" w:rsidP="009A5E24">
            <w:pPr>
              <w:jc w:val="both"/>
              <w:rPr>
                <w:sz w:val="24"/>
                <w:szCs w:val="24"/>
              </w:rPr>
            </w:pPr>
            <w:r w:rsidRPr="00B35EF8">
              <w:rPr>
                <w:sz w:val="24"/>
                <w:szCs w:val="24"/>
              </w:rPr>
              <w:t>Сложная структура гена и</w:t>
            </w:r>
            <w:r w:rsidR="00B35EF8">
              <w:rPr>
                <w:sz w:val="24"/>
                <w:szCs w:val="24"/>
              </w:rPr>
              <w:t xml:space="preserve"> его химическая природа</w:t>
            </w:r>
          </w:p>
        </w:tc>
        <w:tc>
          <w:tcPr>
            <w:tcW w:w="4929" w:type="dxa"/>
          </w:tcPr>
          <w:p w:rsidR="009A5E24" w:rsidRPr="00B35EF8" w:rsidRDefault="00B35EF8" w:rsidP="00E9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A5E24" w:rsidRPr="00B35EF8" w:rsidTr="00B35EF8">
        <w:trPr>
          <w:trHeight w:val="506"/>
        </w:trPr>
        <w:tc>
          <w:tcPr>
            <w:tcW w:w="2093" w:type="dxa"/>
          </w:tcPr>
          <w:p w:rsidR="009A5E24" w:rsidRPr="00B35EF8" w:rsidRDefault="009A5E24" w:rsidP="00E96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4" w:type="dxa"/>
          </w:tcPr>
          <w:p w:rsidR="009A5E24" w:rsidRPr="00B35EF8" w:rsidRDefault="009A5E24" w:rsidP="009A5E24">
            <w:pPr>
              <w:jc w:val="both"/>
              <w:rPr>
                <w:sz w:val="24"/>
                <w:szCs w:val="24"/>
              </w:rPr>
            </w:pPr>
            <w:r w:rsidRPr="00B35EF8">
              <w:rPr>
                <w:sz w:val="24"/>
                <w:szCs w:val="24"/>
              </w:rPr>
              <w:t>Лок</w:t>
            </w:r>
            <w:r w:rsidR="00B35EF8">
              <w:rPr>
                <w:sz w:val="24"/>
                <w:szCs w:val="24"/>
              </w:rPr>
              <w:t xml:space="preserve">ализация генов в клетке </w:t>
            </w:r>
          </w:p>
          <w:p w:rsidR="009A5E24" w:rsidRPr="00B35EF8" w:rsidRDefault="009A5E24" w:rsidP="00E96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9A5E24" w:rsidRPr="00B35EF8" w:rsidRDefault="00B35EF8" w:rsidP="00E9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35EF8" w:rsidRPr="00B35EF8" w:rsidTr="00B35EF8">
        <w:trPr>
          <w:trHeight w:val="506"/>
        </w:trPr>
        <w:tc>
          <w:tcPr>
            <w:tcW w:w="2093" w:type="dxa"/>
          </w:tcPr>
          <w:p w:rsidR="00B35EF8" w:rsidRPr="00B35EF8" w:rsidRDefault="00B35EF8" w:rsidP="00E96211">
            <w:pPr>
              <w:jc w:val="center"/>
            </w:pPr>
          </w:p>
        </w:tc>
        <w:tc>
          <w:tcPr>
            <w:tcW w:w="7764" w:type="dxa"/>
          </w:tcPr>
          <w:p w:rsidR="00B35EF8" w:rsidRPr="00B35EF8" w:rsidRDefault="00B35EF8" w:rsidP="009A5E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B35EF8">
              <w:rPr>
                <w:b/>
                <w:sz w:val="24"/>
                <w:szCs w:val="24"/>
              </w:rPr>
              <w:t>сего</w:t>
            </w:r>
          </w:p>
        </w:tc>
        <w:tc>
          <w:tcPr>
            <w:tcW w:w="4929" w:type="dxa"/>
          </w:tcPr>
          <w:p w:rsidR="00B35EF8" w:rsidRDefault="00B35EF8" w:rsidP="00E96211">
            <w:pPr>
              <w:jc w:val="center"/>
            </w:pPr>
            <w:r>
              <w:t>34</w:t>
            </w:r>
          </w:p>
        </w:tc>
      </w:tr>
      <w:tr w:rsidR="00B35EF8" w:rsidRPr="00B35EF8" w:rsidTr="008112C2">
        <w:trPr>
          <w:trHeight w:val="506"/>
        </w:trPr>
        <w:tc>
          <w:tcPr>
            <w:tcW w:w="14786" w:type="dxa"/>
            <w:gridSpan w:val="3"/>
          </w:tcPr>
          <w:p w:rsidR="00B35EF8" w:rsidRPr="00B35EF8" w:rsidRDefault="00B35EF8" w:rsidP="00E96211">
            <w:pPr>
              <w:jc w:val="center"/>
              <w:rPr>
                <w:b/>
              </w:rPr>
            </w:pPr>
            <w:r w:rsidRPr="00B35EF8">
              <w:rPr>
                <w:b/>
              </w:rPr>
              <w:t>11 класс</w:t>
            </w:r>
          </w:p>
        </w:tc>
      </w:tr>
      <w:tr w:rsidR="009A5E24" w:rsidRPr="00B35EF8" w:rsidTr="00B35EF8">
        <w:trPr>
          <w:trHeight w:val="506"/>
        </w:trPr>
        <w:tc>
          <w:tcPr>
            <w:tcW w:w="2093" w:type="dxa"/>
          </w:tcPr>
          <w:p w:rsidR="009A5E24" w:rsidRPr="00B35EF8" w:rsidRDefault="00B35EF8" w:rsidP="00E9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64" w:type="dxa"/>
          </w:tcPr>
          <w:p w:rsidR="009A5E24" w:rsidRPr="00B35EF8" w:rsidRDefault="009A5E24" w:rsidP="00B35EF8">
            <w:pPr>
              <w:rPr>
                <w:sz w:val="24"/>
                <w:szCs w:val="24"/>
              </w:rPr>
            </w:pPr>
            <w:r w:rsidRPr="00B35EF8">
              <w:rPr>
                <w:sz w:val="24"/>
                <w:szCs w:val="24"/>
              </w:rPr>
              <w:t>Хромосомное определение пола и сц</w:t>
            </w:r>
            <w:r w:rsidR="00B35EF8">
              <w:rPr>
                <w:sz w:val="24"/>
                <w:szCs w:val="24"/>
              </w:rPr>
              <w:t xml:space="preserve">епленное с полом наследование </w:t>
            </w:r>
          </w:p>
        </w:tc>
        <w:tc>
          <w:tcPr>
            <w:tcW w:w="4929" w:type="dxa"/>
          </w:tcPr>
          <w:p w:rsidR="009A5E24" w:rsidRPr="00B35EF8" w:rsidRDefault="00B35EF8" w:rsidP="00E9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A5E24" w:rsidRPr="00B35EF8" w:rsidTr="00B35EF8">
        <w:trPr>
          <w:trHeight w:val="506"/>
        </w:trPr>
        <w:tc>
          <w:tcPr>
            <w:tcW w:w="2093" w:type="dxa"/>
          </w:tcPr>
          <w:p w:rsidR="009A5E24" w:rsidRPr="00B35EF8" w:rsidRDefault="00B35EF8" w:rsidP="00E9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64" w:type="dxa"/>
          </w:tcPr>
          <w:p w:rsidR="009A5E24" w:rsidRPr="00B35EF8" w:rsidRDefault="009A5E24" w:rsidP="009A5E24">
            <w:pPr>
              <w:jc w:val="both"/>
              <w:rPr>
                <w:sz w:val="24"/>
                <w:szCs w:val="24"/>
              </w:rPr>
            </w:pPr>
            <w:r w:rsidRPr="00B35EF8">
              <w:rPr>
                <w:sz w:val="24"/>
                <w:szCs w:val="24"/>
              </w:rPr>
              <w:t>Зако</w:t>
            </w:r>
            <w:r w:rsidR="00B35EF8">
              <w:rPr>
                <w:sz w:val="24"/>
                <w:szCs w:val="24"/>
              </w:rPr>
              <w:t xml:space="preserve">номерности изменчивости </w:t>
            </w:r>
          </w:p>
          <w:p w:rsidR="009A5E24" w:rsidRPr="00B35EF8" w:rsidRDefault="009A5E24" w:rsidP="00E96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9A5E24" w:rsidRPr="00B35EF8" w:rsidRDefault="00B35EF8" w:rsidP="00E9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A5E24" w:rsidRPr="00B35EF8" w:rsidTr="00B35EF8">
        <w:trPr>
          <w:trHeight w:val="506"/>
        </w:trPr>
        <w:tc>
          <w:tcPr>
            <w:tcW w:w="2093" w:type="dxa"/>
          </w:tcPr>
          <w:p w:rsidR="009A5E24" w:rsidRPr="00B35EF8" w:rsidRDefault="00B35EF8" w:rsidP="00E9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64" w:type="dxa"/>
          </w:tcPr>
          <w:p w:rsidR="009A5E24" w:rsidRPr="00B35EF8" w:rsidRDefault="009A5E24" w:rsidP="009A5E24">
            <w:pPr>
              <w:jc w:val="both"/>
              <w:rPr>
                <w:sz w:val="24"/>
                <w:szCs w:val="24"/>
              </w:rPr>
            </w:pPr>
            <w:r w:rsidRPr="00B35EF8">
              <w:rPr>
                <w:sz w:val="24"/>
                <w:szCs w:val="24"/>
              </w:rPr>
              <w:t>Г</w:t>
            </w:r>
            <w:r w:rsidR="00B35EF8">
              <w:rPr>
                <w:sz w:val="24"/>
                <w:szCs w:val="24"/>
              </w:rPr>
              <w:t xml:space="preserve">енетика и </w:t>
            </w:r>
            <w:proofErr w:type="spellStart"/>
            <w:r w:rsidR="00B35EF8">
              <w:rPr>
                <w:sz w:val="24"/>
                <w:szCs w:val="24"/>
              </w:rPr>
              <w:t>микроэволюция</w:t>
            </w:r>
            <w:proofErr w:type="spellEnd"/>
          </w:p>
          <w:p w:rsidR="009A5E24" w:rsidRPr="00B35EF8" w:rsidRDefault="009A5E24" w:rsidP="00E96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9A5E24" w:rsidRPr="00B35EF8" w:rsidRDefault="00B35EF8" w:rsidP="00E9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A5E24" w:rsidRPr="00B35EF8" w:rsidTr="00B35EF8">
        <w:trPr>
          <w:trHeight w:val="506"/>
        </w:trPr>
        <w:tc>
          <w:tcPr>
            <w:tcW w:w="2093" w:type="dxa"/>
          </w:tcPr>
          <w:p w:rsidR="009A5E24" w:rsidRPr="00B35EF8" w:rsidRDefault="00B35EF8" w:rsidP="00E9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64" w:type="dxa"/>
          </w:tcPr>
          <w:p w:rsidR="009A5E24" w:rsidRPr="00B35EF8" w:rsidRDefault="00B35EF8" w:rsidP="009A5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Генетика человека</w:t>
            </w:r>
          </w:p>
          <w:p w:rsidR="009A5E24" w:rsidRPr="00B35EF8" w:rsidRDefault="009A5E24" w:rsidP="00E96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9A5E24" w:rsidRPr="00B35EF8" w:rsidRDefault="00B35EF8" w:rsidP="00E9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A5E24" w:rsidRPr="00B35EF8" w:rsidTr="00B35EF8">
        <w:trPr>
          <w:trHeight w:val="506"/>
        </w:trPr>
        <w:tc>
          <w:tcPr>
            <w:tcW w:w="2093" w:type="dxa"/>
          </w:tcPr>
          <w:p w:rsidR="009A5E24" w:rsidRPr="00B35EF8" w:rsidRDefault="00B35EF8" w:rsidP="00E9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4" w:type="dxa"/>
          </w:tcPr>
          <w:p w:rsidR="009A5E24" w:rsidRPr="00B35EF8" w:rsidRDefault="00B35EF8" w:rsidP="009A5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Генетика и селекция</w:t>
            </w:r>
          </w:p>
          <w:p w:rsidR="009A5E24" w:rsidRPr="00B35EF8" w:rsidRDefault="009A5E24" w:rsidP="00E96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9A5E24" w:rsidRPr="00B35EF8" w:rsidRDefault="00B35EF8" w:rsidP="00E9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5EF8" w:rsidRPr="00B35EF8" w:rsidTr="00B35EF8">
        <w:trPr>
          <w:trHeight w:val="506"/>
        </w:trPr>
        <w:tc>
          <w:tcPr>
            <w:tcW w:w="2093" w:type="dxa"/>
          </w:tcPr>
          <w:p w:rsidR="00B35EF8" w:rsidRDefault="00B35EF8" w:rsidP="00E96211">
            <w:pPr>
              <w:jc w:val="center"/>
            </w:pPr>
          </w:p>
        </w:tc>
        <w:tc>
          <w:tcPr>
            <w:tcW w:w="7764" w:type="dxa"/>
          </w:tcPr>
          <w:p w:rsidR="00B35EF8" w:rsidRDefault="00B35EF8" w:rsidP="009A5E24">
            <w:pPr>
              <w:jc w:val="both"/>
            </w:pPr>
            <w:r>
              <w:t>Всего</w:t>
            </w:r>
          </w:p>
        </w:tc>
        <w:tc>
          <w:tcPr>
            <w:tcW w:w="4929" w:type="dxa"/>
          </w:tcPr>
          <w:p w:rsidR="00B35EF8" w:rsidRDefault="00B35EF8" w:rsidP="00E96211">
            <w:pPr>
              <w:jc w:val="center"/>
            </w:pPr>
            <w:r>
              <w:t>33</w:t>
            </w:r>
          </w:p>
        </w:tc>
      </w:tr>
    </w:tbl>
    <w:p w:rsidR="009A5E24" w:rsidRDefault="009A5E24" w:rsidP="00E96211">
      <w:pPr>
        <w:ind w:firstLine="540"/>
        <w:jc w:val="center"/>
      </w:pPr>
    </w:p>
    <w:p w:rsidR="007722EB" w:rsidRPr="007722EB" w:rsidRDefault="007722EB" w:rsidP="007722EB">
      <w:pPr>
        <w:spacing w:after="200" w:line="276" w:lineRule="auto"/>
        <w:jc w:val="center"/>
        <w:rPr>
          <w:b/>
          <w:sz w:val="28"/>
          <w:szCs w:val="22"/>
        </w:rPr>
      </w:pPr>
      <w:r w:rsidRPr="007722EB">
        <w:rPr>
          <w:b/>
          <w:sz w:val="28"/>
          <w:szCs w:val="22"/>
        </w:rPr>
        <w:t>6. Требования к уровню подготовки учащихся</w:t>
      </w:r>
    </w:p>
    <w:p w:rsidR="007722EB" w:rsidRPr="007722EB" w:rsidRDefault="007722EB" w:rsidP="007722EB">
      <w:pPr>
        <w:ind w:firstLine="709"/>
        <w:contextualSpacing/>
        <w:jc w:val="both"/>
        <w:rPr>
          <w:rFonts w:eastAsiaTheme="minorEastAsia"/>
        </w:rPr>
      </w:pPr>
      <w:r w:rsidRPr="007722EB">
        <w:rPr>
          <w:rFonts w:eastAsiaTheme="minorEastAsia"/>
          <w:b/>
          <w:i/>
        </w:rPr>
        <w:t xml:space="preserve">В результате изучения </w:t>
      </w:r>
      <w:r>
        <w:rPr>
          <w:rFonts w:eastAsiaTheme="minorEastAsia"/>
          <w:b/>
          <w:i/>
        </w:rPr>
        <w:t>элективного курса «Основы генетики</w:t>
      </w:r>
      <w:r w:rsidRPr="007722EB">
        <w:rPr>
          <w:rFonts w:eastAsiaTheme="minorEastAsia"/>
          <w:b/>
          <w:i/>
        </w:rPr>
        <w:t>» на профильном уровне учащиеся должны знать</w:t>
      </w:r>
      <w:r w:rsidRPr="007722EB">
        <w:rPr>
          <w:rFonts w:eastAsiaTheme="minorEastAsia"/>
        </w:rPr>
        <w:t xml:space="preserve">: </w:t>
      </w:r>
    </w:p>
    <w:p w:rsidR="007722EB" w:rsidRDefault="007722EB" w:rsidP="007722EB">
      <w:pPr>
        <w:ind w:firstLine="709"/>
        <w:contextualSpacing/>
        <w:jc w:val="both"/>
        <w:rPr>
          <w:rFonts w:eastAsiaTheme="minorEastAsia"/>
        </w:rPr>
      </w:pPr>
      <w:proofErr w:type="gramStart"/>
      <w:r w:rsidRPr="007722EB">
        <w:rPr>
          <w:rFonts w:eastAsiaTheme="minorEastAsia"/>
        </w:rPr>
        <w:t xml:space="preserve">сущность законов (Г. Менделя; сцепленного наследования Т. Моргана; гомологических рядов наследственной изменчивости; зародышевого сходства; Харди — </w:t>
      </w:r>
      <w:proofErr w:type="spellStart"/>
      <w:r w:rsidRPr="007722EB">
        <w:rPr>
          <w:rFonts w:eastAsiaTheme="minorEastAsia"/>
        </w:rPr>
        <w:t>Вайнберга</w:t>
      </w:r>
      <w:proofErr w:type="spellEnd"/>
      <w:r w:rsidRPr="007722EB">
        <w:rPr>
          <w:rFonts w:eastAsiaTheme="minorEastAsia"/>
        </w:rPr>
        <w:t xml:space="preserve">); 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Г. Менделя; экологической пирамиды); принципов репликации, транскрипции и трансляции; гипотез (чистоты гамет, сущности и происхождения жизни, происхождения человека); </w:t>
      </w:r>
      <w:proofErr w:type="gramEnd"/>
    </w:p>
    <w:p w:rsidR="007722EB" w:rsidRDefault="007722EB" w:rsidP="007722EB">
      <w:pPr>
        <w:ind w:firstLine="709"/>
        <w:contextualSpacing/>
        <w:jc w:val="both"/>
      </w:pPr>
      <w:r w:rsidRPr="005E21FB">
        <w:t>сущность биологических процессов и явлений: хранения, передачи и</w:t>
      </w:r>
      <w:r>
        <w:t xml:space="preserve"> реализации генетической инфор</w:t>
      </w:r>
      <w:r w:rsidRPr="005E21FB">
        <w:t>мации;</w:t>
      </w:r>
    </w:p>
    <w:p w:rsidR="007722EB" w:rsidRPr="007722EB" w:rsidRDefault="007722EB" w:rsidP="007722EB">
      <w:pPr>
        <w:ind w:firstLine="709"/>
        <w:contextualSpacing/>
        <w:jc w:val="both"/>
        <w:rPr>
          <w:rFonts w:eastAsiaTheme="minorEastAsia"/>
        </w:rPr>
      </w:pPr>
      <w:r w:rsidRPr="007722EB">
        <w:rPr>
          <w:rFonts w:eastAsiaTheme="minorEastAsia"/>
        </w:rPr>
        <w:t>современную биологическую терминологию и символику;</w:t>
      </w:r>
    </w:p>
    <w:p w:rsidR="007722EB" w:rsidRPr="007722EB" w:rsidRDefault="007722EB" w:rsidP="007722EB">
      <w:pPr>
        <w:ind w:firstLine="709"/>
        <w:contextualSpacing/>
        <w:jc w:val="both"/>
        <w:rPr>
          <w:rFonts w:eastAsiaTheme="minorEastAsia"/>
        </w:rPr>
      </w:pPr>
      <w:r w:rsidRPr="007722EB">
        <w:rPr>
          <w:rFonts w:eastAsiaTheme="minorEastAsia"/>
          <w:b/>
          <w:i/>
        </w:rPr>
        <w:t>уметь:</w:t>
      </w:r>
      <w:r w:rsidRPr="007722EB">
        <w:rPr>
          <w:rFonts w:eastAsiaTheme="minorEastAsia"/>
        </w:rPr>
        <w:t xml:space="preserve"> </w:t>
      </w:r>
    </w:p>
    <w:p w:rsidR="00E77A48" w:rsidRDefault="007722EB" w:rsidP="007722EB">
      <w:pPr>
        <w:rPr>
          <w:rFonts w:eastAsiaTheme="minorEastAsia"/>
        </w:rPr>
      </w:pPr>
      <w:r w:rsidRPr="007722EB">
        <w:rPr>
          <w:rFonts w:eastAsiaTheme="minorEastAsia"/>
        </w:rPr>
        <w:lastRenderedPageBreak/>
        <w:t xml:space="preserve">объяснять: роль биологических теорий, идей, принципов, гипотез в формировании современной </w:t>
      </w:r>
      <w:proofErr w:type="spellStart"/>
      <w:r w:rsidRPr="007722EB">
        <w:rPr>
          <w:rFonts w:eastAsiaTheme="minorEastAsia"/>
        </w:rPr>
        <w:t>естествено</w:t>
      </w:r>
      <w:proofErr w:type="spellEnd"/>
      <w:r w:rsidRPr="007722EB">
        <w:rPr>
          <w:rFonts w:eastAsiaTheme="minorEastAsia"/>
        </w:rPr>
        <w:t>-научной картины мира и научного мировоззрения</w:t>
      </w:r>
    </w:p>
    <w:p w:rsidR="007722EB" w:rsidRPr="007722EB" w:rsidRDefault="007722EB" w:rsidP="007722EB">
      <w:pPr>
        <w:ind w:firstLine="709"/>
        <w:contextualSpacing/>
        <w:jc w:val="both"/>
        <w:rPr>
          <w:rFonts w:eastAsiaTheme="minorEastAsia"/>
        </w:rPr>
      </w:pPr>
      <w:r w:rsidRPr="007722EB">
        <w:rPr>
          <w:rFonts w:eastAsiaTheme="minorEastAsia"/>
        </w:rPr>
        <w:t xml:space="preserve">причины наследственных заболеваний, генных и хромосомных мутаций; причины устойчивости и смены экосистем; необходимость сохранения многообразия видов; </w:t>
      </w:r>
    </w:p>
    <w:p w:rsidR="007722EB" w:rsidRDefault="007722EB" w:rsidP="007722EB">
      <w:pPr>
        <w:ind w:firstLine="709"/>
        <w:contextualSpacing/>
        <w:jc w:val="both"/>
        <w:rPr>
          <w:rFonts w:eastAsiaTheme="minorEastAsia"/>
        </w:rPr>
      </w:pPr>
      <w:r w:rsidRPr="007722EB">
        <w:rPr>
          <w:rFonts w:eastAsiaTheme="minorEastAsia"/>
        </w:rPr>
        <w:t>решать биологи</w:t>
      </w:r>
      <w:r>
        <w:rPr>
          <w:rFonts w:eastAsiaTheme="minorEastAsia"/>
        </w:rPr>
        <w:t xml:space="preserve">ческие задачи разной сложности; </w:t>
      </w:r>
      <w:r w:rsidRPr="007722EB">
        <w:rPr>
          <w:rFonts w:eastAsiaTheme="minorEastAsia"/>
        </w:rPr>
        <w:t>составлять схемы скрещивания</w:t>
      </w:r>
    </w:p>
    <w:p w:rsidR="007722EB" w:rsidRPr="007722EB" w:rsidRDefault="007722EB" w:rsidP="007722EB">
      <w:pPr>
        <w:ind w:firstLine="709"/>
        <w:contextualSpacing/>
        <w:jc w:val="both"/>
        <w:rPr>
          <w:rFonts w:eastAsiaTheme="minorEastAsia"/>
          <w:b/>
        </w:rPr>
      </w:pPr>
      <w:r w:rsidRPr="007722EB">
        <w:rPr>
          <w:rFonts w:eastAsiaTheme="minorEastAsia"/>
          <w:b/>
        </w:rPr>
        <w:t>использовать приобретенные знания и умения в практической деятельности и повседневной жизни:</w:t>
      </w:r>
    </w:p>
    <w:p w:rsidR="007722EB" w:rsidRPr="007722EB" w:rsidRDefault="007722EB" w:rsidP="007722EB">
      <w:pPr>
        <w:ind w:firstLine="709"/>
        <w:contextualSpacing/>
        <w:jc w:val="both"/>
        <w:rPr>
          <w:rFonts w:eastAsiaTheme="minorEastAsia"/>
        </w:rPr>
      </w:pPr>
      <w:r w:rsidRPr="007722EB">
        <w:rPr>
          <w:rFonts w:eastAsiaTheme="minorEastAsia"/>
        </w:rPr>
        <w:t>для профилактики различных заболеваний (инфекционных, врожденных, наследственных), а также никотиновой, алкогольной и наркотической зависимости; для оценки опасного воздействия на организм человека различных загрязнений среды; для осуществления личных действий по защите окружающей среды; для оценки этических аспектов некоторых исследований в области биотехнологии (клонирование, искусственное оплодотворение).</w:t>
      </w:r>
    </w:p>
    <w:p w:rsidR="007722EB" w:rsidRPr="007722EB" w:rsidRDefault="007722EB" w:rsidP="007722EB">
      <w:pPr>
        <w:ind w:firstLine="709"/>
        <w:contextualSpacing/>
        <w:jc w:val="both"/>
        <w:rPr>
          <w:rFonts w:eastAsiaTheme="minorEastAsia"/>
        </w:rPr>
      </w:pPr>
    </w:p>
    <w:p w:rsidR="007722EB" w:rsidRDefault="007722EB" w:rsidP="007722EB"/>
    <w:sectPr w:rsidR="007722EB" w:rsidSect="00B766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211"/>
    <w:rsid w:val="001D7147"/>
    <w:rsid w:val="00565855"/>
    <w:rsid w:val="006344A2"/>
    <w:rsid w:val="006E429A"/>
    <w:rsid w:val="00700CDD"/>
    <w:rsid w:val="007157EE"/>
    <w:rsid w:val="007722EB"/>
    <w:rsid w:val="00971505"/>
    <w:rsid w:val="009A5E24"/>
    <w:rsid w:val="00B35EF8"/>
    <w:rsid w:val="00C117C5"/>
    <w:rsid w:val="00C6101F"/>
    <w:rsid w:val="00E115FB"/>
    <w:rsid w:val="00E77A48"/>
    <w:rsid w:val="00E96211"/>
    <w:rsid w:val="00F1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1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9A5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6DE4D-D125-4953-96BE-58AE9C9C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Кириллова ЕА</cp:lastModifiedBy>
  <cp:revision>9</cp:revision>
  <dcterms:created xsi:type="dcterms:W3CDTF">2016-08-30T18:43:00Z</dcterms:created>
  <dcterms:modified xsi:type="dcterms:W3CDTF">2016-09-14T10:55:00Z</dcterms:modified>
</cp:coreProperties>
</file>